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46" w:rsidRPr="00A11C03" w:rsidRDefault="000C0D46" w:rsidP="000C0D46">
      <w:pPr>
        <w:pStyle w:val="ConsPlusTitle"/>
        <w:jc w:val="center"/>
        <w:rPr>
          <w:rFonts w:cs="Arial"/>
          <w:b w:val="0"/>
          <w:sz w:val="28"/>
          <w:szCs w:val="28"/>
        </w:rPr>
      </w:pPr>
      <w:r w:rsidRPr="00A11C03">
        <w:rPr>
          <w:rFonts w:cs="Arial"/>
          <w:b w:val="0"/>
          <w:bCs/>
          <w:sz w:val="28"/>
          <w:szCs w:val="28"/>
        </w:rPr>
        <w:t xml:space="preserve">Об утверждении Положения </w:t>
      </w:r>
      <w:r w:rsidRPr="00A11C03">
        <w:rPr>
          <w:rFonts w:cs="Arial"/>
          <w:b w:val="0"/>
          <w:sz w:val="28"/>
          <w:szCs w:val="28"/>
        </w:rPr>
        <w:t>о старостах сельских населенных пунктов сельского поселения Антинганский сельсовет</w:t>
      </w:r>
    </w:p>
    <w:p w:rsidR="000C0D46" w:rsidRPr="00A11C03" w:rsidRDefault="000C0D46" w:rsidP="000C0D46">
      <w:pPr>
        <w:autoSpaceDE w:val="0"/>
        <w:autoSpaceDN w:val="0"/>
        <w:adjustRightInd w:val="0"/>
        <w:jc w:val="center"/>
        <w:rPr>
          <w:rFonts w:ascii="Arial" w:hAnsi="Arial" w:cs="Arial"/>
          <w:b/>
          <w:bCs/>
          <w:sz w:val="28"/>
          <w:szCs w:val="28"/>
        </w:rPr>
      </w:pPr>
    </w:p>
    <w:p w:rsidR="000C0D46" w:rsidRPr="00A11C03" w:rsidRDefault="000C0D46" w:rsidP="000C0D46">
      <w:pPr>
        <w:pStyle w:val="ConsPlusNormal"/>
        <w:ind w:firstLine="540"/>
        <w:jc w:val="both"/>
        <w:rPr>
          <w:sz w:val="28"/>
          <w:szCs w:val="28"/>
        </w:rPr>
      </w:pPr>
      <w:r w:rsidRPr="00A11C03">
        <w:rPr>
          <w:sz w:val="28"/>
          <w:szCs w:val="28"/>
        </w:rPr>
        <w:t xml:space="preserve">Руководствуясь Федеральным </w:t>
      </w:r>
      <w:hyperlink r:id="rId7" w:history="1">
        <w:r w:rsidRPr="00A11C03">
          <w:rPr>
            <w:sz w:val="28"/>
            <w:szCs w:val="28"/>
          </w:rPr>
          <w:t>законом</w:t>
        </w:r>
      </w:hyperlink>
      <w:r w:rsidRPr="00A11C03">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«О старостах сельских населенных пунктов в Республике Башкортостан»</w:t>
      </w:r>
      <w:r w:rsidRPr="00A11C03">
        <w:rPr>
          <w:rStyle w:val="aa"/>
          <w:sz w:val="28"/>
          <w:szCs w:val="28"/>
        </w:rPr>
        <w:footnoteReference w:id="2"/>
      </w:r>
      <w:r w:rsidRPr="00A11C03">
        <w:rPr>
          <w:sz w:val="28"/>
          <w:szCs w:val="28"/>
        </w:rPr>
        <w:t xml:space="preserve">,  </w:t>
      </w:r>
      <w:hyperlink r:id="rId8" w:history="1">
        <w:r w:rsidRPr="00A11C03">
          <w:rPr>
            <w:sz w:val="28"/>
            <w:szCs w:val="28"/>
          </w:rPr>
          <w:t>Уставом</w:t>
        </w:r>
      </w:hyperlink>
      <w:r w:rsidRPr="00A11C03">
        <w:rPr>
          <w:sz w:val="28"/>
          <w:szCs w:val="28"/>
        </w:rPr>
        <w:t xml:space="preserve">  сельского поселения Антинганский сельсовет муниципального района Хайбуллинский район Республики Башкортостан,в целях обеспечения участия населения муниципального образования в осуществлении местного самоуправления  сельского поселения Антинганский сельсовет муниципального района Хайбуллинский район  Республики Башкортостан решил </w:t>
      </w:r>
    </w:p>
    <w:p w:rsidR="000C0D46" w:rsidRPr="00A11C03" w:rsidRDefault="000C0D46" w:rsidP="000C0D46">
      <w:pPr>
        <w:autoSpaceDE w:val="0"/>
        <w:autoSpaceDN w:val="0"/>
        <w:adjustRightInd w:val="0"/>
        <w:jc w:val="both"/>
        <w:rPr>
          <w:rFonts w:ascii="Arial" w:hAnsi="Arial" w:cs="Arial"/>
          <w:bCs/>
          <w:sz w:val="28"/>
          <w:szCs w:val="28"/>
        </w:rPr>
      </w:pPr>
      <w:r w:rsidRPr="00A11C03">
        <w:rPr>
          <w:rFonts w:ascii="Arial" w:hAnsi="Arial" w:cs="Arial"/>
          <w:bCs/>
          <w:sz w:val="28"/>
          <w:szCs w:val="28"/>
        </w:rPr>
        <w:t xml:space="preserve">1. Утвердить Положение </w:t>
      </w:r>
      <w:r w:rsidRPr="00A11C03">
        <w:rPr>
          <w:rFonts w:ascii="Arial" w:hAnsi="Arial" w:cs="Arial"/>
          <w:sz w:val="28"/>
          <w:szCs w:val="28"/>
        </w:rPr>
        <w:t>о старостах сельских населенных пунктов  с.Антинган,  д.Янтышево согласно приложению</w:t>
      </w:r>
      <w:r w:rsidRPr="00A11C03">
        <w:rPr>
          <w:rFonts w:ascii="Arial" w:hAnsi="Arial" w:cs="Arial"/>
          <w:bCs/>
          <w:sz w:val="28"/>
          <w:szCs w:val="28"/>
        </w:rPr>
        <w:t>.</w:t>
      </w:r>
    </w:p>
    <w:p w:rsidR="000C0D46" w:rsidRPr="00A11C03" w:rsidRDefault="000C0D46" w:rsidP="000C0D46">
      <w:pPr>
        <w:pStyle w:val="3"/>
        <w:spacing w:after="0" w:line="240" w:lineRule="auto"/>
        <w:ind w:left="0"/>
        <w:jc w:val="both"/>
        <w:rPr>
          <w:rFonts w:ascii="Arial" w:hAnsi="Arial" w:cs="Arial"/>
          <w:bCs/>
          <w:sz w:val="28"/>
          <w:szCs w:val="28"/>
        </w:rPr>
      </w:pPr>
    </w:p>
    <w:p w:rsidR="000C0D46" w:rsidRPr="00A11C03" w:rsidRDefault="000C0D46" w:rsidP="000C0D46">
      <w:pPr>
        <w:pStyle w:val="3"/>
        <w:spacing w:after="0" w:line="240" w:lineRule="auto"/>
        <w:ind w:left="0"/>
        <w:jc w:val="both"/>
        <w:rPr>
          <w:rFonts w:ascii="Arial" w:hAnsi="Arial" w:cs="Arial"/>
          <w:sz w:val="28"/>
          <w:szCs w:val="28"/>
        </w:rPr>
      </w:pPr>
      <w:r w:rsidRPr="00A11C03">
        <w:rPr>
          <w:rFonts w:ascii="Arial" w:hAnsi="Arial" w:cs="Arial"/>
          <w:bCs/>
          <w:sz w:val="28"/>
          <w:szCs w:val="28"/>
        </w:rPr>
        <w:t>2.</w:t>
      </w:r>
      <w:r w:rsidRPr="00A11C03">
        <w:rPr>
          <w:rFonts w:ascii="Arial" w:hAnsi="Arial" w:cs="Arial"/>
          <w:sz w:val="28"/>
          <w:szCs w:val="28"/>
        </w:rPr>
        <w:t xml:space="preserve"> Обнародовать настоящее решение путем размещения на официальных стендах Администрации  сельского поселения.</w:t>
      </w:r>
    </w:p>
    <w:p w:rsidR="000C0D46" w:rsidRPr="00A11C03" w:rsidRDefault="000C0D46" w:rsidP="000C0D46">
      <w:pPr>
        <w:pStyle w:val="ConsPlusNormal"/>
        <w:ind w:firstLine="0"/>
        <w:rPr>
          <w:bCs/>
          <w:sz w:val="28"/>
          <w:szCs w:val="28"/>
        </w:rPr>
      </w:pPr>
    </w:p>
    <w:p w:rsidR="000C0D46" w:rsidRPr="00A11C03" w:rsidRDefault="000C0D46" w:rsidP="000C0D46">
      <w:pPr>
        <w:pStyle w:val="ConsPlusNormal"/>
        <w:ind w:firstLine="0"/>
        <w:rPr>
          <w:bCs/>
          <w:sz w:val="28"/>
          <w:szCs w:val="28"/>
        </w:rPr>
      </w:pPr>
      <w:r w:rsidRPr="00A11C03">
        <w:rPr>
          <w:bCs/>
          <w:sz w:val="28"/>
          <w:szCs w:val="28"/>
        </w:rPr>
        <w:t>3. Настоящее решение вступает в силу  после его официального опубликования</w:t>
      </w:r>
    </w:p>
    <w:p w:rsidR="000C0D46" w:rsidRPr="00A11C03" w:rsidRDefault="000C0D46" w:rsidP="000C0D46">
      <w:pPr>
        <w:jc w:val="both"/>
        <w:rPr>
          <w:rFonts w:ascii="Arial" w:hAnsi="Arial" w:cs="Arial"/>
        </w:rPr>
      </w:pPr>
    </w:p>
    <w:p w:rsidR="000C0D46" w:rsidRPr="00A11C03" w:rsidRDefault="000C0D46" w:rsidP="000C0D46">
      <w:pPr>
        <w:jc w:val="both"/>
        <w:rPr>
          <w:rFonts w:ascii="Arial" w:hAnsi="Arial" w:cs="Arial"/>
        </w:rPr>
      </w:pPr>
    </w:p>
    <w:p w:rsidR="000C0D46" w:rsidRPr="00A11C03" w:rsidRDefault="000C0D46" w:rsidP="000C0D46">
      <w:pPr>
        <w:jc w:val="both"/>
        <w:rPr>
          <w:rFonts w:ascii="Arial" w:hAnsi="Arial" w:cs="Arial"/>
        </w:rPr>
      </w:pPr>
    </w:p>
    <w:p w:rsidR="000C0D46" w:rsidRPr="00A11C03" w:rsidRDefault="000C0D46" w:rsidP="000C0D46">
      <w:pPr>
        <w:jc w:val="both"/>
        <w:rPr>
          <w:rFonts w:ascii="Arial" w:hAnsi="Arial" w:cs="Arial"/>
        </w:rPr>
      </w:pPr>
    </w:p>
    <w:p w:rsidR="000C0D46" w:rsidRPr="00A11C03" w:rsidRDefault="00DF04BD" w:rsidP="000C0D46">
      <w:pPr>
        <w:jc w:val="both"/>
        <w:rPr>
          <w:rFonts w:ascii="Arial" w:hAnsi="Arial" w:cs="Arial"/>
          <w:sz w:val="28"/>
          <w:szCs w:val="28"/>
        </w:rPr>
      </w:pPr>
      <w:r w:rsidRPr="00A11C03">
        <w:rPr>
          <w:rFonts w:ascii="Arial" w:hAnsi="Arial" w:cs="Arial"/>
        </w:rPr>
        <w:t>Г</w:t>
      </w:r>
      <w:r w:rsidR="000C0D46" w:rsidRPr="00A11C03">
        <w:rPr>
          <w:rFonts w:ascii="Arial" w:hAnsi="Arial" w:cs="Arial"/>
          <w:sz w:val="28"/>
          <w:szCs w:val="28"/>
        </w:rPr>
        <w:t>лава сельского поселения</w:t>
      </w:r>
    </w:p>
    <w:p w:rsidR="000C0D46" w:rsidRPr="00A11C03" w:rsidRDefault="000C0D46" w:rsidP="000C0D46">
      <w:pPr>
        <w:jc w:val="both"/>
        <w:rPr>
          <w:rFonts w:ascii="Arial" w:hAnsi="Arial" w:cs="Arial"/>
          <w:i/>
        </w:rPr>
      </w:pPr>
      <w:r w:rsidRPr="00A11C03">
        <w:rPr>
          <w:rFonts w:ascii="Arial" w:hAnsi="Arial" w:cs="Arial"/>
          <w:sz w:val="28"/>
          <w:szCs w:val="28"/>
        </w:rPr>
        <w:t>Антинганский сельсовет                                       Ф.Б.Искужина</w:t>
      </w:r>
    </w:p>
    <w:p w:rsidR="000C0D46" w:rsidRPr="00A11C03" w:rsidRDefault="000C0D46" w:rsidP="000C0D46">
      <w:pPr>
        <w:autoSpaceDE w:val="0"/>
        <w:autoSpaceDN w:val="0"/>
        <w:adjustRightInd w:val="0"/>
        <w:ind w:firstLine="540"/>
        <w:jc w:val="both"/>
        <w:rPr>
          <w:rFonts w:ascii="Arial" w:hAnsi="Arial" w:cs="Arial"/>
          <w:i/>
        </w:rPr>
      </w:pPr>
    </w:p>
    <w:p w:rsidR="000C0D46" w:rsidRPr="00A11C03" w:rsidRDefault="000C0D46" w:rsidP="000C0D46">
      <w:pPr>
        <w:autoSpaceDE w:val="0"/>
        <w:autoSpaceDN w:val="0"/>
        <w:adjustRightInd w:val="0"/>
        <w:outlineLvl w:val="0"/>
        <w:rPr>
          <w:rFonts w:ascii="Arial" w:hAnsi="Arial" w:cs="Arial"/>
          <w:sz w:val="26"/>
          <w:szCs w:val="26"/>
        </w:rPr>
      </w:pPr>
    </w:p>
    <w:p w:rsidR="000C0D46" w:rsidRPr="00A11C03" w:rsidRDefault="000C0D46" w:rsidP="000C0D46">
      <w:pPr>
        <w:rPr>
          <w:rFonts w:ascii="Arial" w:hAnsi="Arial" w:cs="Arial"/>
          <w:sz w:val="26"/>
          <w:szCs w:val="26"/>
        </w:rPr>
      </w:pPr>
      <w:r w:rsidRPr="00A11C03">
        <w:rPr>
          <w:rFonts w:ascii="Arial" w:hAnsi="Arial" w:cs="Arial"/>
          <w:sz w:val="26"/>
          <w:szCs w:val="26"/>
        </w:rPr>
        <w:t>с.Антинган</w:t>
      </w:r>
    </w:p>
    <w:p w:rsidR="000C0D46" w:rsidRPr="00A11C03" w:rsidRDefault="000C0D46" w:rsidP="000C0D46">
      <w:pPr>
        <w:rPr>
          <w:rFonts w:ascii="Arial" w:hAnsi="Arial" w:cs="Arial"/>
          <w:sz w:val="26"/>
          <w:szCs w:val="26"/>
        </w:rPr>
      </w:pPr>
      <w:r w:rsidRPr="00A11C03">
        <w:rPr>
          <w:rFonts w:ascii="Arial" w:hAnsi="Arial" w:cs="Arial"/>
          <w:sz w:val="26"/>
          <w:szCs w:val="26"/>
        </w:rPr>
        <w:t>№ Р-3/23</w:t>
      </w:r>
    </w:p>
    <w:p w:rsidR="000C0D46" w:rsidRPr="00A11C03" w:rsidRDefault="000C0D46" w:rsidP="000C0D46">
      <w:pPr>
        <w:rPr>
          <w:rFonts w:ascii="Arial" w:hAnsi="Arial" w:cs="Arial"/>
          <w:sz w:val="26"/>
          <w:szCs w:val="26"/>
        </w:rPr>
      </w:pPr>
      <w:r w:rsidRPr="00A11C03">
        <w:rPr>
          <w:rFonts w:ascii="Arial" w:hAnsi="Arial" w:cs="Arial"/>
          <w:sz w:val="26"/>
          <w:szCs w:val="26"/>
        </w:rPr>
        <w:t xml:space="preserve">от  20 декабря 2019 г </w:t>
      </w:r>
    </w:p>
    <w:p w:rsidR="000C0D46" w:rsidRPr="00A11C03" w:rsidRDefault="000C0D46" w:rsidP="000C0D46">
      <w:pPr>
        <w:autoSpaceDE w:val="0"/>
        <w:autoSpaceDN w:val="0"/>
        <w:adjustRightInd w:val="0"/>
        <w:outlineLvl w:val="0"/>
        <w:rPr>
          <w:rFonts w:ascii="Arial" w:hAnsi="Arial" w:cs="Arial"/>
          <w:i/>
        </w:rPr>
      </w:pPr>
    </w:p>
    <w:p w:rsidR="000C0D46" w:rsidRDefault="000C0D46" w:rsidP="000C0D46">
      <w:pPr>
        <w:autoSpaceDE w:val="0"/>
        <w:autoSpaceDN w:val="0"/>
        <w:adjustRightInd w:val="0"/>
        <w:jc w:val="right"/>
        <w:outlineLvl w:val="0"/>
        <w:rPr>
          <w:bCs/>
          <w:sz w:val="28"/>
          <w:szCs w:val="28"/>
        </w:rPr>
      </w:pPr>
    </w:p>
    <w:p w:rsidR="000C0D46" w:rsidRDefault="000C0D46" w:rsidP="000C0D46">
      <w:pPr>
        <w:autoSpaceDE w:val="0"/>
        <w:autoSpaceDN w:val="0"/>
        <w:adjustRightInd w:val="0"/>
        <w:jc w:val="right"/>
        <w:outlineLvl w:val="0"/>
        <w:rPr>
          <w:bCs/>
          <w:sz w:val="28"/>
          <w:szCs w:val="28"/>
        </w:rPr>
      </w:pPr>
    </w:p>
    <w:tbl>
      <w:tblPr>
        <w:tblW w:w="9639" w:type="dxa"/>
        <w:tblLook w:val="01E0"/>
      </w:tblPr>
      <w:tblGrid>
        <w:gridCol w:w="9639"/>
      </w:tblGrid>
      <w:tr w:rsidR="000C0D46" w:rsidRPr="00A11C03" w:rsidTr="003D0FEC">
        <w:trPr>
          <w:trHeight w:val="1702"/>
        </w:trPr>
        <w:tc>
          <w:tcPr>
            <w:tcW w:w="4110" w:type="dxa"/>
          </w:tcPr>
          <w:p w:rsidR="000C0D46" w:rsidRPr="00A11C03" w:rsidRDefault="000C0D46" w:rsidP="003D0FEC">
            <w:pPr>
              <w:pStyle w:val="a3"/>
              <w:tabs>
                <w:tab w:val="clear" w:pos="4677"/>
                <w:tab w:val="clear" w:pos="9355"/>
                <w:tab w:val="left" w:pos="10260"/>
              </w:tabs>
              <w:jc w:val="right"/>
              <w:rPr>
                <w:rFonts w:ascii="Arial" w:hAnsi="Arial" w:cs="Arial"/>
                <w:sz w:val="24"/>
              </w:rPr>
            </w:pPr>
            <w:r w:rsidRPr="00A11C03">
              <w:rPr>
                <w:rFonts w:ascii="Arial" w:hAnsi="Arial" w:cs="Arial"/>
                <w:bCs/>
                <w:sz w:val="24"/>
              </w:rPr>
              <w:t xml:space="preserve">                  Приложение</w:t>
            </w:r>
            <w:r w:rsidRPr="00A11C03">
              <w:rPr>
                <w:rFonts w:ascii="Arial" w:hAnsi="Arial" w:cs="Arial"/>
                <w:sz w:val="24"/>
              </w:rPr>
              <w:t xml:space="preserve">  1                                                                      </w:t>
            </w:r>
          </w:p>
          <w:p w:rsidR="000C0D46" w:rsidRPr="00A11C03" w:rsidRDefault="000C0D46" w:rsidP="003D0FEC">
            <w:pPr>
              <w:pStyle w:val="a3"/>
              <w:tabs>
                <w:tab w:val="clear" w:pos="4677"/>
                <w:tab w:val="clear" w:pos="9355"/>
                <w:tab w:val="left" w:pos="10260"/>
              </w:tabs>
              <w:jc w:val="right"/>
              <w:rPr>
                <w:rFonts w:ascii="Arial" w:hAnsi="Arial" w:cs="Arial"/>
                <w:sz w:val="24"/>
              </w:rPr>
            </w:pPr>
            <w:r w:rsidRPr="00A11C03">
              <w:rPr>
                <w:rFonts w:ascii="Arial" w:hAnsi="Arial" w:cs="Arial"/>
                <w:sz w:val="24"/>
              </w:rPr>
              <w:t xml:space="preserve"> к  решению Совета </w:t>
            </w:r>
          </w:p>
          <w:p w:rsidR="000C0D46" w:rsidRPr="00A11C03" w:rsidRDefault="000C0D46" w:rsidP="003D0FEC">
            <w:pPr>
              <w:pStyle w:val="a3"/>
              <w:tabs>
                <w:tab w:val="clear" w:pos="4677"/>
                <w:tab w:val="clear" w:pos="9355"/>
                <w:tab w:val="left" w:pos="10260"/>
              </w:tabs>
              <w:jc w:val="right"/>
              <w:rPr>
                <w:rFonts w:ascii="Arial" w:hAnsi="Arial" w:cs="Arial"/>
                <w:sz w:val="24"/>
              </w:rPr>
            </w:pPr>
            <w:r w:rsidRPr="00A11C03">
              <w:rPr>
                <w:rFonts w:ascii="Arial" w:hAnsi="Arial" w:cs="Arial"/>
                <w:sz w:val="24"/>
              </w:rPr>
              <w:t xml:space="preserve">сельского поселения                                          </w:t>
            </w:r>
          </w:p>
          <w:p w:rsidR="000C0D46" w:rsidRPr="00A11C03" w:rsidRDefault="000C0D46" w:rsidP="003D0FEC">
            <w:pPr>
              <w:pStyle w:val="a3"/>
              <w:tabs>
                <w:tab w:val="clear" w:pos="4677"/>
                <w:tab w:val="clear" w:pos="9355"/>
                <w:tab w:val="left" w:pos="10260"/>
              </w:tabs>
              <w:jc w:val="right"/>
              <w:rPr>
                <w:rFonts w:ascii="Arial" w:hAnsi="Arial" w:cs="Arial"/>
                <w:sz w:val="24"/>
              </w:rPr>
            </w:pPr>
            <w:r w:rsidRPr="00A11C03">
              <w:rPr>
                <w:rFonts w:ascii="Arial" w:hAnsi="Arial" w:cs="Arial"/>
                <w:sz w:val="24"/>
              </w:rPr>
              <w:t xml:space="preserve">Антинганский  сельсовет </w:t>
            </w:r>
          </w:p>
          <w:p w:rsidR="000C0D46" w:rsidRPr="00A11C03" w:rsidRDefault="000C0D46" w:rsidP="003D0FEC">
            <w:pPr>
              <w:pStyle w:val="a3"/>
              <w:tabs>
                <w:tab w:val="clear" w:pos="4677"/>
                <w:tab w:val="clear" w:pos="9355"/>
                <w:tab w:val="left" w:pos="10260"/>
              </w:tabs>
              <w:jc w:val="right"/>
              <w:rPr>
                <w:rFonts w:ascii="Arial" w:hAnsi="Arial" w:cs="Arial"/>
                <w:sz w:val="24"/>
              </w:rPr>
            </w:pPr>
            <w:r w:rsidRPr="00A11C03">
              <w:rPr>
                <w:rFonts w:ascii="Arial" w:hAnsi="Arial" w:cs="Arial"/>
                <w:sz w:val="24"/>
              </w:rPr>
              <w:t xml:space="preserve"> от 20 декабря 2019 года № Р-3/23 </w:t>
            </w:r>
          </w:p>
        </w:tc>
      </w:tr>
    </w:tbl>
    <w:p w:rsidR="000C0D46" w:rsidRPr="00A11C03" w:rsidRDefault="000C0D46" w:rsidP="000C0D46">
      <w:pPr>
        <w:autoSpaceDE w:val="0"/>
        <w:autoSpaceDN w:val="0"/>
        <w:adjustRightInd w:val="0"/>
        <w:outlineLvl w:val="0"/>
        <w:rPr>
          <w:rFonts w:ascii="Arial" w:hAnsi="Arial" w:cs="Arial"/>
          <w:bCs/>
          <w:sz w:val="24"/>
          <w:szCs w:val="24"/>
        </w:rPr>
      </w:pPr>
    </w:p>
    <w:p w:rsidR="000C0D46" w:rsidRPr="00A11C03" w:rsidRDefault="000C0D46" w:rsidP="000C0D46">
      <w:pPr>
        <w:autoSpaceDE w:val="0"/>
        <w:autoSpaceDN w:val="0"/>
        <w:adjustRightInd w:val="0"/>
        <w:jc w:val="right"/>
        <w:outlineLvl w:val="0"/>
        <w:rPr>
          <w:rFonts w:ascii="Arial" w:hAnsi="Arial" w:cs="Arial"/>
          <w:bCs/>
          <w:sz w:val="24"/>
          <w:szCs w:val="24"/>
        </w:rPr>
      </w:pPr>
    </w:p>
    <w:p w:rsidR="000C0D46" w:rsidRPr="00A11C03" w:rsidRDefault="000C0D46" w:rsidP="000C0D46">
      <w:pPr>
        <w:jc w:val="center"/>
        <w:rPr>
          <w:rFonts w:ascii="Arial" w:hAnsi="Arial" w:cs="Arial"/>
          <w:b/>
          <w:sz w:val="24"/>
          <w:szCs w:val="24"/>
        </w:rPr>
      </w:pPr>
    </w:p>
    <w:p w:rsidR="000C0D46" w:rsidRPr="00A11C03" w:rsidRDefault="000C0D46" w:rsidP="000C0D46">
      <w:pPr>
        <w:jc w:val="center"/>
        <w:rPr>
          <w:rFonts w:ascii="Arial" w:hAnsi="Arial" w:cs="Arial"/>
          <w:b/>
          <w:sz w:val="24"/>
          <w:szCs w:val="24"/>
        </w:rPr>
      </w:pPr>
      <w:r w:rsidRPr="00A11C03">
        <w:rPr>
          <w:rFonts w:ascii="Arial" w:hAnsi="Arial" w:cs="Arial"/>
          <w:b/>
          <w:sz w:val="24"/>
          <w:szCs w:val="24"/>
        </w:rPr>
        <w:t>Положение о старостах сельских населенных пунктов</w:t>
      </w:r>
    </w:p>
    <w:p w:rsidR="000C0D46" w:rsidRPr="00A11C03" w:rsidRDefault="000C0D46" w:rsidP="000C0D46">
      <w:pPr>
        <w:jc w:val="center"/>
        <w:rPr>
          <w:rFonts w:ascii="Arial" w:hAnsi="Arial" w:cs="Arial"/>
          <w:b/>
          <w:sz w:val="24"/>
          <w:szCs w:val="24"/>
        </w:rPr>
      </w:pPr>
      <w:r w:rsidRPr="00A11C03">
        <w:rPr>
          <w:rFonts w:ascii="Arial" w:hAnsi="Arial" w:cs="Arial"/>
          <w:b/>
          <w:sz w:val="24"/>
          <w:szCs w:val="24"/>
        </w:rPr>
        <w:t>сельского поселения Антинганский сельсовет муниципального района Хайбуллинский район Республики Башкортостан</w:t>
      </w:r>
    </w:p>
    <w:p w:rsidR="000C0D46" w:rsidRPr="00A11C03" w:rsidRDefault="000C0D46" w:rsidP="000C0D46">
      <w:pPr>
        <w:pStyle w:val="ConsPlusTitle"/>
        <w:jc w:val="center"/>
        <w:rPr>
          <w:rFonts w:cs="Arial"/>
          <w:sz w:val="24"/>
          <w:szCs w:val="24"/>
        </w:rPr>
      </w:pPr>
    </w:p>
    <w:p w:rsidR="000C0D46" w:rsidRPr="00A11C03" w:rsidRDefault="000C0D46" w:rsidP="000C0D46">
      <w:pPr>
        <w:pStyle w:val="ConsPlusNormal"/>
        <w:ind w:firstLine="540"/>
        <w:rPr>
          <w:i/>
          <w:sz w:val="24"/>
          <w:szCs w:val="24"/>
        </w:rPr>
      </w:pPr>
    </w:p>
    <w:p w:rsidR="000C0D46" w:rsidRPr="00A11C03" w:rsidRDefault="000C0D46" w:rsidP="000C0D46">
      <w:pPr>
        <w:autoSpaceDE w:val="0"/>
        <w:autoSpaceDN w:val="0"/>
        <w:adjustRightInd w:val="0"/>
        <w:spacing w:line="200" w:lineRule="atLeast"/>
        <w:ind w:firstLine="567"/>
        <w:jc w:val="both"/>
        <w:rPr>
          <w:rFonts w:ascii="Arial" w:hAnsi="Arial" w:cs="Arial"/>
          <w:sz w:val="24"/>
          <w:szCs w:val="24"/>
        </w:rPr>
      </w:pPr>
      <w:r w:rsidRPr="00A11C03">
        <w:rPr>
          <w:rFonts w:ascii="Arial" w:hAnsi="Arial" w:cs="Arial"/>
          <w:sz w:val="24"/>
          <w:szCs w:val="24"/>
        </w:rPr>
        <w:t xml:space="preserve">Настоящее Положение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«О старостах сельских населенных пунктов в Республике Башкортостан» (далее – Закон Республики Башкортостан),Уставом  сельского поселения Антинганский сельсовет </w:t>
      </w:r>
      <w:r w:rsidRPr="00A11C03">
        <w:rPr>
          <w:rFonts w:ascii="Arial" w:hAnsi="Arial" w:cs="Arial"/>
          <w:i/>
          <w:sz w:val="24"/>
          <w:szCs w:val="24"/>
        </w:rPr>
        <w:t xml:space="preserve"> </w:t>
      </w:r>
      <w:r w:rsidRPr="00A11C03">
        <w:rPr>
          <w:rFonts w:ascii="Arial" w:hAnsi="Arial" w:cs="Arial"/>
          <w:sz w:val="24"/>
          <w:szCs w:val="24"/>
        </w:rPr>
        <w:t>и определяет порядок и сроки принятия решения о назначении старосты, гарантии деятельности старост сельских населенных пунктов с.Антинган , д.Янтышево, а также порядок и сроки принятия решения о прекращении полномочий старосты.</w:t>
      </w:r>
    </w:p>
    <w:p w:rsidR="000C0D46" w:rsidRPr="00A11C03" w:rsidRDefault="000C0D46" w:rsidP="000C0D46">
      <w:pPr>
        <w:autoSpaceDE w:val="0"/>
        <w:autoSpaceDN w:val="0"/>
        <w:adjustRightInd w:val="0"/>
        <w:ind w:firstLine="540"/>
        <w:jc w:val="both"/>
        <w:outlineLvl w:val="2"/>
        <w:rPr>
          <w:rFonts w:ascii="Arial" w:hAnsi="Arial" w:cs="Arial"/>
          <w:sz w:val="24"/>
          <w:szCs w:val="24"/>
        </w:rPr>
      </w:pPr>
    </w:p>
    <w:p w:rsidR="000C0D46" w:rsidRPr="00A11C03" w:rsidRDefault="000C0D46" w:rsidP="000C0D46">
      <w:pPr>
        <w:autoSpaceDE w:val="0"/>
        <w:autoSpaceDN w:val="0"/>
        <w:adjustRightInd w:val="0"/>
        <w:spacing w:line="200" w:lineRule="atLeast"/>
        <w:ind w:firstLine="709"/>
        <w:jc w:val="center"/>
        <w:outlineLvl w:val="1"/>
        <w:rPr>
          <w:rFonts w:ascii="Arial" w:hAnsi="Arial" w:cs="Arial"/>
          <w:b/>
          <w:sz w:val="24"/>
          <w:szCs w:val="24"/>
        </w:rPr>
      </w:pPr>
      <w:r w:rsidRPr="00A11C03">
        <w:rPr>
          <w:rFonts w:ascii="Arial" w:hAnsi="Arial" w:cs="Arial"/>
          <w:b/>
          <w:sz w:val="24"/>
          <w:szCs w:val="24"/>
        </w:rPr>
        <w:t>Статья 1. Общие положения</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p>
    <w:p w:rsidR="000C0D46" w:rsidRPr="00A11C03" w:rsidRDefault="000C0D46" w:rsidP="000C0D46">
      <w:pPr>
        <w:numPr>
          <w:ilvl w:val="0"/>
          <w:numId w:val="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Для организации взаимодействия органов местного самоуправления сельского поселения Антинганский сельсовет</w:t>
      </w:r>
      <w:r w:rsidRPr="00A11C03">
        <w:rPr>
          <w:rFonts w:ascii="Arial" w:hAnsi="Arial" w:cs="Arial"/>
          <w:i/>
          <w:sz w:val="24"/>
          <w:szCs w:val="24"/>
        </w:rPr>
        <w:t xml:space="preserve"> </w:t>
      </w:r>
      <w:r w:rsidRPr="00A11C03">
        <w:rPr>
          <w:rFonts w:ascii="Arial" w:hAnsi="Arial" w:cs="Arial"/>
          <w:sz w:val="24"/>
          <w:szCs w:val="24"/>
        </w:rPr>
        <w:t>и жителей сельского населенного пункта при решении вопросов местного значения в сельском населенном пункте, расположенном в с.Антинган,д.Янтышево, по представлению схода граждан сельского населенного пункта,</w:t>
      </w:r>
      <w:r w:rsidRPr="00A11C03">
        <w:rPr>
          <w:rFonts w:ascii="Arial" w:hAnsi="Arial" w:cs="Arial"/>
          <w:i/>
          <w:sz w:val="24"/>
          <w:szCs w:val="24"/>
        </w:rPr>
        <w:t xml:space="preserve"> </w:t>
      </w:r>
      <w:r w:rsidRPr="00A11C03">
        <w:rPr>
          <w:rFonts w:ascii="Arial" w:hAnsi="Arial" w:cs="Arial"/>
          <w:sz w:val="24"/>
          <w:szCs w:val="24"/>
        </w:rPr>
        <w:t>с.Антинган, д.Янтышево</w:t>
      </w:r>
      <w:r w:rsidRPr="00A11C03">
        <w:rPr>
          <w:rFonts w:ascii="Arial" w:hAnsi="Arial" w:cs="Arial"/>
          <w:i/>
          <w:sz w:val="24"/>
          <w:szCs w:val="24"/>
        </w:rPr>
        <w:t xml:space="preserve"> </w:t>
      </w:r>
      <w:r w:rsidRPr="00A11C03">
        <w:rPr>
          <w:rFonts w:ascii="Arial" w:hAnsi="Arial" w:cs="Arial"/>
          <w:sz w:val="24"/>
          <w:szCs w:val="24"/>
        </w:rPr>
        <w:t>назначается староста.</w:t>
      </w:r>
    </w:p>
    <w:p w:rsidR="000C0D46" w:rsidRPr="00A11C03" w:rsidRDefault="000C0D46" w:rsidP="000C0D46">
      <w:pPr>
        <w:numPr>
          <w:ilvl w:val="0"/>
          <w:numId w:val="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Антинганский сельсовет,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0C0D46" w:rsidRPr="00A11C03" w:rsidRDefault="000C0D46" w:rsidP="000C0D46">
      <w:pPr>
        <w:numPr>
          <w:ilvl w:val="0"/>
          <w:numId w:val="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lastRenderedPageBreak/>
        <w:t>Старосты осуществляют свою деятельность на общественных началах.</w:t>
      </w:r>
    </w:p>
    <w:p w:rsidR="000C0D46" w:rsidRPr="00A11C03" w:rsidRDefault="000C0D46" w:rsidP="000C0D46">
      <w:pPr>
        <w:numPr>
          <w:ilvl w:val="0"/>
          <w:numId w:val="1"/>
        </w:numPr>
        <w:spacing w:after="0" w:line="240" w:lineRule="auto"/>
        <w:ind w:left="0" w:firstLine="709"/>
        <w:jc w:val="both"/>
        <w:rPr>
          <w:rFonts w:ascii="Arial" w:hAnsi="Arial" w:cs="Arial"/>
          <w:sz w:val="24"/>
          <w:szCs w:val="24"/>
        </w:rPr>
      </w:pPr>
      <w:r w:rsidRPr="00A11C03">
        <w:rPr>
          <w:rFonts w:ascii="Arial" w:hAnsi="Arial" w:cs="Arial"/>
          <w:sz w:val="24"/>
          <w:szCs w:val="24"/>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A11C03">
        <w:rPr>
          <w:rFonts w:ascii="Arial" w:hAnsi="Arial" w:cs="Arial"/>
          <w:i/>
          <w:sz w:val="24"/>
          <w:szCs w:val="24"/>
        </w:rPr>
        <w:t>.</w:t>
      </w:r>
    </w:p>
    <w:p w:rsidR="000C0D46" w:rsidRPr="00A11C03" w:rsidRDefault="000C0D46" w:rsidP="000C0D46">
      <w:pPr>
        <w:numPr>
          <w:ilvl w:val="0"/>
          <w:numId w:val="1"/>
        </w:numPr>
        <w:spacing w:after="0" w:line="240" w:lineRule="auto"/>
        <w:ind w:left="0" w:firstLine="709"/>
        <w:jc w:val="both"/>
        <w:rPr>
          <w:rFonts w:ascii="Arial" w:hAnsi="Arial" w:cs="Arial"/>
          <w:sz w:val="24"/>
          <w:szCs w:val="24"/>
        </w:rPr>
      </w:pPr>
      <w:r w:rsidRPr="00A11C03">
        <w:rPr>
          <w:rFonts w:ascii="Arial" w:hAnsi="Arial" w:cs="Arial"/>
          <w:sz w:val="24"/>
          <w:szCs w:val="24"/>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0C0D46" w:rsidRPr="00A11C03" w:rsidRDefault="000C0D46" w:rsidP="000C0D46">
      <w:pPr>
        <w:numPr>
          <w:ilvl w:val="0"/>
          <w:numId w:val="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Старостой не может быть назначено лицо:</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2) признанное судом недееспособным или ограниченно дееспособным;</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3)имеющее непогашенную или неснятую судимость.</w:t>
      </w:r>
    </w:p>
    <w:p w:rsidR="000C0D46" w:rsidRPr="00A11C03" w:rsidRDefault="000C0D46" w:rsidP="000C0D46">
      <w:pPr>
        <w:numPr>
          <w:ilvl w:val="0"/>
          <w:numId w:val="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При осуществлении своей деятельности староста руководствуется </w:t>
      </w:r>
      <w:hyperlink r:id="rId9" w:history="1">
        <w:r w:rsidRPr="00A11C03">
          <w:rPr>
            <w:rStyle w:val="a6"/>
            <w:rFonts w:ascii="Arial" w:hAnsi="Arial" w:cs="Arial"/>
            <w:sz w:val="24"/>
            <w:szCs w:val="24"/>
          </w:rPr>
          <w:t>Конституцией</w:t>
        </w:r>
      </w:hyperlink>
      <w:r w:rsidRPr="00A11C03">
        <w:rPr>
          <w:rFonts w:ascii="Arial" w:hAnsi="Arial" w:cs="Arial"/>
          <w:sz w:val="24"/>
          <w:szCs w:val="24"/>
        </w:rPr>
        <w:t xml:space="preserve"> Российской Федерации, федеральным законодательством, законодательством Республики Башкортостан, Законом Республики Башкортостан, Уставом</w:t>
      </w:r>
      <w:r w:rsidRPr="00A11C03">
        <w:rPr>
          <w:rFonts w:ascii="Arial" w:hAnsi="Arial" w:cs="Arial"/>
          <w:i/>
          <w:sz w:val="24"/>
          <w:szCs w:val="24"/>
        </w:rPr>
        <w:t xml:space="preserve"> </w:t>
      </w:r>
      <w:r w:rsidRPr="00A11C03">
        <w:rPr>
          <w:rFonts w:ascii="Arial" w:hAnsi="Arial" w:cs="Arial"/>
          <w:sz w:val="24"/>
          <w:szCs w:val="24"/>
        </w:rPr>
        <w:t>сельского поселения Антинганский сельсовет, настоящим Положением и иными муниципальными правовыми актами  сельского поселения Антинганский сельсовет</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p>
    <w:p w:rsidR="000C0D46" w:rsidRPr="00A11C03" w:rsidRDefault="000C0D46" w:rsidP="000C0D46">
      <w:pPr>
        <w:autoSpaceDE w:val="0"/>
        <w:autoSpaceDN w:val="0"/>
        <w:adjustRightInd w:val="0"/>
        <w:spacing w:line="200" w:lineRule="atLeast"/>
        <w:ind w:firstLine="709"/>
        <w:jc w:val="center"/>
        <w:rPr>
          <w:rFonts w:ascii="Arial" w:hAnsi="Arial" w:cs="Arial"/>
          <w:b/>
          <w:sz w:val="24"/>
          <w:szCs w:val="24"/>
        </w:rPr>
      </w:pPr>
      <w:r w:rsidRPr="00A11C03">
        <w:rPr>
          <w:rFonts w:ascii="Arial" w:hAnsi="Arial" w:cs="Arial"/>
          <w:b/>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0C0D46" w:rsidRPr="00A11C03" w:rsidRDefault="000C0D46" w:rsidP="000C0D46">
      <w:pPr>
        <w:autoSpaceDE w:val="0"/>
        <w:autoSpaceDN w:val="0"/>
        <w:adjustRightInd w:val="0"/>
        <w:spacing w:line="200" w:lineRule="atLeast"/>
        <w:ind w:left="2127" w:hanging="1276"/>
        <w:jc w:val="both"/>
        <w:rPr>
          <w:rFonts w:ascii="Arial" w:hAnsi="Arial" w:cs="Arial"/>
          <w:b/>
          <w:sz w:val="24"/>
          <w:szCs w:val="24"/>
        </w:rPr>
      </w:pP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color w:val="000000"/>
          <w:sz w:val="24"/>
          <w:szCs w:val="24"/>
        </w:rPr>
        <w:t xml:space="preserve">Сход граждан проводиться </w:t>
      </w:r>
      <w:r w:rsidRPr="00A11C03">
        <w:rPr>
          <w:rFonts w:ascii="Arial" w:eastAsia="Calibri" w:hAnsi="Arial" w:cs="Arial"/>
          <w:sz w:val="24"/>
          <w:szCs w:val="24"/>
          <w:lang w:eastAsia="en-US"/>
        </w:rPr>
        <w:t xml:space="preserve">в порядке, предусмотренным </w:t>
      </w:r>
      <w:r w:rsidRPr="00A11C03">
        <w:rPr>
          <w:rFonts w:ascii="Arial" w:hAnsi="Arial" w:cs="Arial"/>
          <w:color w:val="000000"/>
          <w:sz w:val="24"/>
          <w:szCs w:val="24"/>
        </w:rPr>
        <w:t xml:space="preserve">положением «О порядке подготовки и проведения схода граждан в населенных пунктах сельского поселения Антинганский сельсовет муниципального района Республики Башкортостан», утвержденного решением  </w:t>
      </w:r>
      <w:r w:rsidRPr="00A11C03">
        <w:rPr>
          <w:rFonts w:ascii="Arial" w:hAnsi="Arial" w:cs="Arial"/>
          <w:sz w:val="24"/>
          <w:szCs w:val="24"/>
        </w:rPr>
        <w:t>Совета сельского поселения Антинганский сельсовет  с учетом норм настоящего Положения.</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Антинганский сельсовет письменное заявление, подтверждающее его согласие быть назначенным (в форме согласно приложению к настоящему Положению).</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Кандидаты в старосты (староста) имеют право присутствовать на сходе граждан. </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lastRenderedPageBreak/>
        <w:t xml:space="preserve">Кандидаты в старосты (староста) вправе выступить на сходе граждан. Продолжительность выступления не должна превышать </w:t>
      </w:r>
      <w:r w:rsidRPr="00A11C03">
        <w:rPr>
          <w:rFonts w:ascii="Arial" w:hAnsi="Arial" w:cs="Arial"/>
          <w:sz w:val="24"/>
          <w:szCs w:val="24"/>
        </w:rPr>
        <w:br/>
        <w:t>20 минут. После выступления кандидаты в старосты (староста) отвечает на вопросы участников схода граждан.</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В случае если:</w:t>
      </w:r>
    </w:p>
    <w:p w:rsidR="000C0D46" w:rsidRPr="00A11C03" w:rsidRDefault="000C0D46" w:rsidP="000C0D46">
      <w:pPr>
        <w:numPr>
          <w:ilvl w:val="0"/>
          <w:numId w:val="3"/>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0C0D46" w:rsidRPr="00A11C03" w:rsidRDefault="000C0D46" w:rsidP="000C0D46">
      <w:pPr>
        <w:numPr>
          <w:ilvl w:val="0"/>
          <w:numId w:val="3"/>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предложено несколько кандидатур в старосты:</w:t>
      </w:r>
    </w:p>
    <w:p w:rsidR="000C0D46" w:rsidRPr="00A11C03" w:rsidRDefault="000C0D46" w:rsidP="000C0D46">
      <w:pPr>
        <w:autoSpaceDE w:val="0"/>
        <w:autoSpaceDN w:val="0"/>
        <w:adjustRightInd w:val="0"/>
        <w:spacing w:line="200" w:lineRule="atLeast"/>
        <w:ind w:firstLine="708"/>
        <w:jc w:val="both"/>
        <w:rPr>
          <w:rFonts w:ascii="Arial" w:hAnsi="Arial" w:cs="Arial"/>
          <w:sz w:val="24"/>
          <w:szCs w:val="24"/>
        </w:rPr>
      </w:pPr>
      <w:r w:rsidRPr="00A11C03">
        <w:rPr>
          <w:rFonts w:ascii="Arial" w:hAnsi="Arial" w:cs="Arial"/>
          <w:sz w:val="24"/>
          <w:szCs w:val="24"/>
        </w:rPr>
        <w:t>определяется кандидатура, набравшая наибольшее количество голосов от числа принявших участие в голосовании;</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0C0D46" w:rsidRPr="00A11C03" w:rsidRDefault="000C0D46" w:rsidP="000C0D46">
      <w:pPr>
        <w:numPr>
          <w:ilvl w:val="0"/>
          <w:numId w:val="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p>
    <w:p w:rsidR="000C0D46" w:rsidRPr="00A11C03" w:rsidRDefault="000C0D46" w:rsidP="000C0D46">
      <w:pPr>
        <w:tabs>
          <w:tab w:val="left" w:pos="2410"/>
        </w:tabs>
        <w:autoSpaceDE w:val="0"/>
        <w:autoSpaceDN w:val="0"/>
        <w:adjustRightInd w:val="0"/>
        <w:spacing w:line="200" w:lineRule="atLeast"/>
        <w:ind w:firstLine="709"/>
        <w:jc w:val="center"/>
        <w:rPr>
          <w:rFonts w:ascii="Arial" w:hAnsi="Arial" w:cs="Arial"/>
          <w:b/>
          <w:sz w:val="24"/>
          <w:szCs w:val="24"/>
        </w:rPr>
      </w:pPr>
      <w:r w:rsidRPr="00A11C03">
        <w:rPr>
          <w:rFonts w:ascii="Arial" w:hAnsi="Arial" w:cs="Arial"/>
          <w:b/>
          <w:sz w:val="24"/>
          <w:szCs w:val="24"/>
        </w:rPr>
        <w:t>Статья 3. Порядок и сроки принятия решения  сельского поселения Антинганский сельсовет о назначении или о досрочном прекращении полномочий старосты</w:t>
      </w:r>
    </w:p>
    <w:p w:rsidR="000C0D46" w:rsidRPr="00A11C03" w:rsidRDefault="000C0D46" w:rsidP="000C0D46">
      <w:pPr>
        <w:tabs>
          <w:tab w:val="left" w:pos="709"/>
          <w:tab w:val="left" w:pos="2410"/>
        </w:tabs>
        <w:autoSpaceDE w:val="0"/>
        <w:autoSpaceDN w:val="0"/>
        <w:adjustRightInd w:val="0"/>
        <w:spacing w:line="200" w:lineRule="atLeast"/>
        <w:ind w:firstLine="709"/>
        <w:jc w:val="both"/>
        <w:rPr>
          <w:rFonts w:ascii="Arial" w:hAnsi="Arial" w:cs="Arial"/>
          <w:b/>
          <w:sz w:val="24"/>
          <w:szCs w:val="24"/>
        </w:rPr>
      </w:pPr>
    </w:p>
    <w:p w:rsidR="000C0D46" w:rsidRPr="00A11C03" w:rsidRDefault="000C0D46" w:rsidP="000C0D46">
      <w:pPr>
        <w:numPr>
          <w:ilvl w:val="0"/>
          <w:numId w:val="15"/>
        </w:numPr>
        <w:tabs>
          <w:tab w:val="left" w:pos="709"/>
        </w:tabs>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Решение о назначении старосты или о досрочном прекращении полномочий старосты принимается Советом депутатов сельского поселения Антинганский сельсовет  в срок не позднее 30 дней со дня поступления протокола схода граждан.</w:t>
      </w:r>
    </w:p>
    <w:p w:rsidR="000C0D46" w:rsidRPr="00A11C03" w:rsidRDefault="000C0D46" w:rsidP="000C0D46">
      <w:pPr>
        <w:numPr>
          <w:ilvl w:val="0"/>
          <w:numId w:val="15"/>
        </w:numPr>
        <w:tabs>
          <w:tab w:val="left" w:pos="709"/>
        </w:tabs>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При рассмотрении и принятии Советом  депутатов сельского поселения Антинганский сельсовет решения о досрочном прекращении полномочий старосты должны быть обеспечены:</w:t>
      </w:r>
    </w:p>
    <w:p w:rsidR="000C0D46" w:rsidRPr="00A11C03" w:rsidRDefault="000C0D46" w:rsidP="000C0D46">
      <w:pPr>
        <w:tabs>
          <w:tab w:val="left" w:pos="709"/>
        </w:tabs>
        <w:autoSpaceDE w:val="0"/>
        <w:autoSpaceDN w:val="0"/>
        <w:adjustRightInd w:val="0"/>
        <w:spacing w:line="200" w:lineRule="atLeast"/>
        <w:jc w:val="both"/>
        <w:rPr>
          <w:rFonts w:ascii="Arial" w:hAnsi="Arial" w:cs="Arial"/>
          <w:sz w:val="24"/>
          <w:szCs w:val="24"/>
        </w:rPr>
      </w:pPr>
      <w:r w:rsidRPr="00A11C03">
        <w:rPr>
          <w:rFonts w:ascii="Arial" w:hAnsi="Arial" w:cs="Arial"/>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0C0D46" w:rsidRPr="00A11C03" w:rsidRDefault="000C0D46" w:rsidP="000C0D46">
      <w:pPr>
        <w:tabs>
          <w:tab w:val="left" w:pos="709"/>
        </w:tabs>
        <w:autoSpaceDE w:val="0"/>
        <w:autoSpaceDN w:val="0"/>
        <w:adjustRightInd w:val="0"/>
        <w:spacing w:line="200" w:lineRule="atLeast"/>
        <w:jc w:val="both"/>
        <w:rPr>
          <w:rFonts w:ascii="Arial" w:hAnsi="Arial" w:cs="Arial"/>
          <w:sz w:val="24"/>
          <w:szCs w:val="24"/>
        </w:rPr>
      </w:pPr>
      <w:r w:rsidRPr="00A11C03">
        <w:rPr>
          <w:rFonts w:ascii="Arial" w:hAnsi="Arial" w:cs="Arial"/>
          <w:sz w:val="24"/>
          <w:szCs w:val="24"/>
        </w:rPr>
        <w:tab/>
        <w:t>2) предоставление старосте возможности дать депутатам  Совета сельского поселения Антинганский сельсовет объяснения по поводу обстоятельств, выдвигаемых в качестве оснований досрочного прекращения его полномочий.</w:t>
      </w:r>
    </w:p>
    <w:p w:rsidR="000C0D46" w:rsidRPr="00A11C03" w:rsidRDefault="000C0D46" w:rsidP="000C0D46">
      <w:pPr>
        <w:numPr>
          <w:ilvl w:val="0"/>
          <w:numId w:val="15"/>
        </w:numPr>
        <w:tabs>
          <w:tab w:val="left" w:pos="709"/>
        </w:tabs>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Решение  Совета депутатов сельского поселения Антинганский сельсовет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сельского поселения Антинганский сельсовет</w:t>
      </w:r>
    </w:p>
    <w:p w:rsidR="000C0D46" w:rsidRPr="00A11C03" w:rsidRDefault="000C0D46" w:rsidP="000C0D46">
      <w:pPr>
        <w:autoSpaceDE w:val="0"/>
        <w:autoSpaceDN w:val="0"/>
        <w:adjustRightInd w:val="0"/>
        <w:spacing w:line="200" w:lineRule="atLeast"/>
        <w:ind w:left="502"/>
        <w:jc w:val="both"/>
        <w:rPr>
          <w:rFonts w:ascii="Arial" w:hAnsi="Arial" w:cs="Arial"/>
          <w:sz w:val="24"/>
          <w:szCs w:val="24"/>
        </w:rPr>
      </w:pPr>
    </w:p>
    <w:p w:rsidR="000C0D46" w:rsidRPr="00A11C03" w:rsidRDefault="000C0D46" w:rsidP="000C0D46">
      <w:pPr>
        <w:ind w:firstLine="709"/>
        <w:jc w:val="center"/>
        <w:rPr>
          <w:rFonts w:ascii="Arial" w:hAnsi="Arial" w:cs="Arial"/>
          <w:b/>
          <w:sz w:val="24"/>
          <w:szCs w:val="24"/>
        </w:rPr>
      </w:pPr>
      <w:r w:rsidRPr="00A11C03">
        <w:rPr>
          <w:rFonts w:ascii="Arial" w:hAnsi="Arial" w:cs="Arial"/>
          <w:b/>
          <w:sz w:val="24"/>
          <w:szCs w:val="24"/>
        </w:rPr>
        <w:t>Статья 4. Полномочия старосты</w:t>
      </w:r>
    </w:p>
    <w:p w:rsidR="000C0D46" w:rsidRPr="00A11C03" w:rsidRDefault="000C0D46" w:rsidP="000C0D46">
      <w:pPr>
        <w:ind w:firstLine="709"/>
        <w:rPr>
          <w:rFonts w:ascii="Arial" w:hAnsi="Arial" w:cs="Arial"/>
          <w:b/>
          <w:sz w:val="24"/>
          <w:szCs w:val="24"/>
        </w:rPr>
      </w:pP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lastRenderedPageBreak/>
        <w:t>1. Староста для решения возложенных на него задач:</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1) осуществляет полномочия и права, предусмотренные частью 1 статьи 5 Закона Республики Башкортостан.</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2) проводит личный прием жителей сельского населенного пункта, направляет по его результатам обращения в органы местного самоуправления  сельского поселения Антинганский сельсовет</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3) оказывает содействие органам местного самоуправления сельского поселения Антинганский сельсовет по вопросам предупреждения и ликвидации чрезвычайных ситуаций природного и техногенного характера;</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4) может участвовать в заседаниях Советом депутатов сельского поселения Антинганский сельсовет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A11C03">
        <w:rPr>
          <w:rStyle w:val="aa"/>
          <w:rFonts w:ascii="Arial" w:hAnsi="Arial" w:cs="Arial"/>
          <w:sz w:val="24"/>
          <w:szCs w:val="24"/>
        </w:rPr>
        <w:footnoteReference w:id="3"/>
      </w:r>
      <w:r w:rsidRPr="00A11C03">
        <w:rPr>
          <w:rFonts w:ascii="Arial" w:hAnsi="Arial" w:cs="Arial"/>
          <w:sz w:val="24"/>
          <w:szCs w:val="24"/>
        </w:rPr>
        <w:t>;</w:t>
      </w:r>
    </w:p>
    <w:p w:rsidR="000C0D46" w:rsidRPr="00A11C03" w:rsidRDefault="000C0D46" w:rsidP="000C0D46">
      <w:pPr>
        <w:numPr>
          <w:ilvl w:val="0"/>
          <w:numId w:val="6"/>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Полномочия старосты в соответствии с частью 5 статьи 27.1 Федерального закона № 131-ФЗпрекращаются досрочно в случае:</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1) смерти;</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2) отставки по собственному желанию;</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3) признания судом недееспособным или ограниченно дееспособным;</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4) признания судом безвестно отсутствующим или объявления умершим;</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5) вступления в отношении его в законную силу обвинительного приговора суда;</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6) выезда за пределы сельского населенного пункта на постоянное место жительства;</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D46" w:rsidRPr="00A11C03" w:rsidRDefault="000C0D46" w:rsidP="000C0D46">
      <w:pPr>
        <w:autoSpaceDE w:val="0"/>
        <w:autoSpaceDN w:val="0"/>
        <w:adjustRightInd w:val="0"/>
        <w:ind w:firstLine="709"/>
        <w:jc w:val="both"/>
        <w:rPr>
          <w:rFonts w:ascii="Arial" w:hAnsi="Arial" w:cs="Arial"/>
          <w:sz w:val="24"/>
          <w:szCs w:val="24"/>
        </w:rPr>
      </w:pPr>
      <w:r w:rsidRPr="00A11C03">
        <w:rPr>
          <w:rFonts w:ascii="Arial" w:hAnsi="Arial" w:cs="Arial"/>
          <w:sz w:val="24"/>
          <w:szCs w:val="24"/>
        </w:rPr>
        <w:t>8) принятия решения Советом депутатов сельского поселения Антинганский сельсовет , по представлению схода граждан сельского населенного пункта.</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p>
    <w:p w:rsidR="000C0D46" w:rsidRPr="00A11C03" w:rsidRDefault="000C0D46" w:rsidP="000C0D46">
      <w:pPr>
        <w:autoSpaceDE w:val="0"/>
        <w:autoSpaceDN w:val="0"/>
        <w:adjustRightInd w:val="0"/>
        <w:spacing w:line="200" w:lineRule="atLeast"/>
        <w:ind w:left="1" w:firstLine="708"/>
        <w:jc w:val="center"/>
        <w:rPr>
          <w:rFonts w:ascii="Arial" w:hAnsi="Arial" w:cs="Arial"/>
          <w:b/>
          <w:sz w:val="24"/>
          <w:szCs w:val="24"/>
        </w:rPr>
      </w:pPr>
      <w:r w:rsidRPr="00A11C03">
        <w:rPr>
          <w:rFonts w:ascii="Arial" w:hAnsi="Arial" w:cs="Arial"/>
          <w:b/>
          <w:sz w:val="24"/>
          <w:szCs w:val="24"/>
        </w:rPr>
        <w:lastRenderedPageBreak/>
        <w:t>Статья 5. Порядок размещения информации о деятельности старосты в информационно-телекоммуникационной сети «Интернет»</w:t>
      </w:r>
    </w:p>
    <w:p w:rsidR="000C0D46" w:rsidRPr="00A11C03" w:rsidRDefault="000C0D46" w:rsidP="000C0D46">
      <w:pPr>
        <w:autoSpaceDE w:val="0"/>
        <w:autoSpaceDN w:val="0"/>
        <w:adjustRightInd w:val="0"/>
        <w:spacing w:line="200" w:lineRule="atLeast"/>
        <w:ind w:left="2127" w:hanging="1560"/>
        <w:jc w:val="both"/>
        <w:rPr>
          <w:rFonts w:ascii="Arial" w:hAnsi="Arial" w:cs="Arial"/>
          <w:b/>
          <w:sz w:val="24"/>
          <w:szCs w:val="24"/>
        </w:rPr>
      </w:pPr>
    </w:p>
    <w:p w:rsidR="000C0D46" w:rsidRPr="00A11C03" w:rsidRDefault="000C0D46" w:rsidP="000C0D46">
      <w:pPr>
        <w:numPr>
          <w:ilvl w:val="0"/>
          <w:numId w:val="4"/>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Глава сельского поселения Антинганский сельсовет в течение 2 рабочих дней с момента принятия решения о назначении старосты обеспечивает размещение на официальном сайте  сельского поселения Антинганский сельсовет  следующую информацию о старосте:</w:t>
      </w:r>
    </w:p>
    <w:p w:rsidR="000C0D46" w:rsidRPr="00A11C03" w:rsidRDefault="000C0D46" w:rsidP="000C0D46">
      <w:pPr>
        <w:numPr>
          <w:ilvl w:val="0"/>
          <w:numId w:val="5"/>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фамилия, имя, отчество (последнее – при наличии);</w:t>
      </w:r>
    </w:p>
    <w:p w:rsidR="000C0D46" w:rsidRPr="00A11C03" w:rsidRDefault="000C0D46" w:rsidP="000C0D46">
      <w:pPr>
        <w:numPr>
          <w:ilvl w:val="0"/>
          <w:numId w:val="5"/>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наименование соответствующих сельских населенных пунктов;</w:t>
      </w:r>
    </w:p>
    <w:p w:rsidR="000C0D46" w:rsidRPr="00A11C03" w:rsidRDefault="000C0D46" w:rsidP="000C0D46">
      <w:pPr>
        <w:numPr>
          <w:ilvl w:val="0"/>
          <w:numId w:val="5"/>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дату назначения;</w:t>
      </w:r>
    </w:p>
    <w:p w:rsidR="000C0D46" w:rsidRPr="00A11C03" w:rsidRDefault="000C0D46" w:rsidP="000C0D46">
      <w:pPr>
        <w:numPr>
          <w:ilvl w:val="0"/>
          <w:numId w:val="5"/>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срок полномочий.</w:t>
      </w:r>
    </w:p>
    <w:p w:rsidR="000C0D46" w:rsidRPr="00A11C03" w:rsidRDefault="000C0D46" w:rsidP="000C0D46">
      <w:pPr>
        <w:numPr>
          <w:ilvl w:val="0"/>
          <w:numId w:val="4"/>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Глава сельского поселения Антинганский сельсовет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сельского поселения Антинганский сельсовет</w:t>
      </w:r>
    </w:p>
    <w:p w:rsidR="000C0D46" w:rsidRPr="00A11C03" w:rsidRDefault="000C0D46" w:rsidP="000C0D46">
      <w:pPr>
        <w:autoSpaceDE w:val="0"/>
        <w:autoSpaceDN w:val="0"/>
        <w:adjustRightInd w:val="0"/>
        <w:spacing w:line="200" w:lineRule="atLeast"/>
        <w:jc w:val="both"/>
        <w:rPr>
          <w:rFonts w:ascii="Arial" w:hAnsi="Arial" w:cs="Arial"/>
          <w:sz w:val="24"/>
          <w:szCs w:val="24"/>
        </w:rPr>
      </w:pPr>
    </w:p>
    <w:p w:rsidR="000C0D46" w:rsidRPr="00A11C03" w:rsidRDefault="000C0D46" w:rsidP="000C0D46">
      <w:pPr>
        <w:autoSpaceDE w:val="0"/>
        <w:autoSpaceDN w:val="0"/>
        <w:adjustRightInd w:val="0"/>
        <w:spacing w:line="200" w:lineRule="atLeast"/>
        <w:ind w:firstLine="567"/>
        <w:jc w:val="center"/>
        <w:rPr>
          <w:rFonts w:ascii="Arial" w:hAnsi="Arial" w:cs="Arial"/>
          <w:b/>
          <w:sz w:val="24"/>
          <w:szCs w:val="24"/>
        </w:rPr>
      </w:pPr>
      <w:r w:rsidRPr="00A11C03">
        <w:rPr>
          <w:rFonts w:ascii="Arial" w:hAnsi="Arial" w:cs="Arial"/>
          <w:b/>
          <w:sz w:val="24"/>
          <w:szCs w:val="24"/>
        </w:rPr>
        <w:t>Статья 6. Порядок выдачи удостоверения старосты</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Глава сельского поселения Антинганский сельсовет в срок не позднее 7 дней после подписания решения  Советом депутатов сельского поселения Антинганский сельсовет о назначении старосты обязан организовать выдачу оформленного в соответствии с Законом Республики Башкортостан удостоверение старосты.  </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Удостоверение старосты предоставляется лично главой  сельского поселения Антинганский сельсовет или иным представителем органов местного самоуправления по решению главы. </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Староста пользуется удостоверением в течение срока его полномочий и обеспечивает его сохранность.</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При прекращении срока полномочий старосты в удостоверении проставляется соответствующая отметка</w:t>
      </w:r>
      <w:r w:rsidRPr="00A11C03">
        <w:rPr>
          <w:rStyle w:val="aa"/>
          <w:rFonts w:ascii="Arial" w:hAnsi="Arial" w:cs="Arial"/>
          <w:sz w:val="24"/>
          <w:szCs w:val="24"/>
        </w:rPr>
        <w:footnoteReference w:id="4"/>
      </w:r>
      <w:r w:rsidRPr="00A11C03">
        <w:rPr>
          <w:rFonts w:ascii="Arial" w:hAnsi="Arial" w:cs="Arial"/>
          <w:sz w:val="24"/>
          <w:szCs w:val="24"/>
        </w:rPr>
        <w:t>.</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О возврате удостоверения делается отметка в журнале учета и выдачи служебных удостоверений.</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Недействительные удостоверения, а также возвращенные удостоверения подлежат уничтожению не реже одного раза в год с составлением </w:t>
      </w:r>
      <w:r w:rsidRPr="00A11C03">
        <w:rPr>
          <w:rFonts w:ascii="Arial" w:hAnsi="Arial" w:cs="Arial"/>
          <w:sz w:val="24"/>
          <w:szCs w:val="24"/>
        </w:rPr>
        <w:lastRenderedPageBreak/>
        <w:t>соответствующего акта. Дата, номер акта заносятся в журнал учета и выдачи служебных удостоверений.</w:t>
      </w:r>
    </w:p>
    <w:p w:rsidR="000C0D46" w:rsidRPr="00A11C03" w:rsidRDefault="000C0D46" w:rsidP="000C0D46">
      <w:pPr>
        <w:numPr>
          <w:ilvl w:val="0"/>
          <w:numId w:val="7"/>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Уничтожение удостоверений осуществляется комиссией, созданной на основании распоряжения главы  сельского поселения Антинганский сельсовет</w:t>
      </w:r>
    </w:p>
    <w:p w:rsidR="000C0D46" w:rsidRPr="00A11C03" w:rsidRDefault="000C0D46" w:rsidP="000C0D46">
      <w:pPr>
        <w:autoSpaceDE w:val="0"/>
        <w:autoSpaceDN w:val="0"/>
        <w:adjustRightInd w:val="0"/>
        <w:spacing w:line="200" w:lineRule="atLeast"/>
        <w:ind w:firstLine="709"/>
        <w:jc w:val="both"/>
        <w:rPr>
          <w:rFonts w:ascii="Arial" w:hAnsi="Arial" w:cs="Arial"/>
          <w:i/>
          <w:sz w:val="24"/>
          <w:szCs w:val="24"/>
        </w:rPr>
      </w:pPr>
    </w:p>
    <w:p w:rsidR="000C0D46" w:rsidRPr="00A11C03" w:rsidRDefault="000C0D46" w:rsidP="000C0D46">
      <w:pPr>
        <w:autoSpaceDE w:val="0"/>
        <w:autoSpaceDN w:val="0"/>
        <w:adjustRightInd w:val="0"/>
        <w:spacing w:line="200" w:lineRule="atLeast"/>
        <w:ind w:firstLine="709"/>
        <w:jc w:val="center"/>
        <w:rPr>
          <w:rFonts w:ascii="Arial" w:hAnsi="Arial" w:cs="Arial"/>
          <w:b/>
          <w:sz w:val="24"/>
          <w:szCs w:val="24"/>
        </w:rPr>
      </w:pPr>
      <w:r w:rsidRPr="00A11C03">
        <w:rPr>
          <w:rFonts w:ascii="Arial" w:hAnsi="Arial" w:cs="Arial"/>
          <w:b/>
          <w:sz w:val="24"/>
          <w:szCs w:val="24"/>
        </w:rPr>
        <w:t>Статья 7. Гарантии деятельности старосты</w:t>
      </w:r>
    </w:p>
    <w:p w:rsidR="000C0D46" w:rsidRPr="00A11C03" w:rsidRDefault="000C0D46" w:rsidP="000C0D46">
      <w:pPr>
        <w:autoSpaceDE w:val="0"/>
        <w:autoSpaceDN w:val="0"/>
        <w:adjustRightInd w:val="0"/>
        <w:spacing w:line="200" w:lineRule="atLeast"/>
        <w:jc w:val="center"/>
        <w:rPr>
          <w:rFonts w:ascii="Arial" w:hAnsi="Arial" w:cs="Arial"/>
          <w:sz w:val="24"/>
          <w:szCs w:val="24"/>
        </w:rPr>
      </w:pPr>
    </w:p>
    <w:p w:rsidR="000C0D46" w:rsidRPr="00A11C03" w:rsidRDefault="000C0D46" w:rsidP="000C0D46">
      <w:pPr>
        <w:autoSpaceDE w:val="0"/>
        <w:autoSpaceDN w:val="0"/>
        <w:adjustRightInd w:val="0"/>
        <w:spacing w:line="200" w:lineRule="atLeast"/>
        <w:ind w:firstLine="708"/>
        <w:jc w:val="both"/>
        <w:rPr>
          <w:rFonts w:ascii="Arial" w:hAnsi="Arial" w:cs="Arial"/>
          <w:sz w:val="24"/>
          <w:szCs w:val="24"/>
        </w:rPr>
      </w:pPr>
      <w:r w:rsidRPr="00A11C03">
        <w:rPr>
          <w:rFonts w:ascii="Arial" w:hAnsi="Arial" w:cs="Arial"/>
          <w:sz w:val="24"/>
          <w:szCs w:val="24"/>
        </w:rPr>
        <w:t>Старосте при осуществлении его деятельности гарантируется:</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информирование органами местного самоуправления  сельского поселения Антинганский селсьовет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рассмотрение органами местного самоуправления  сельского поселения Антинганский сельсовет обращений и предложений старосты по результатам взаимодействия с населением;</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компенсация расходов, связанных с осуществлением полномочий старосты в соответствии с настоящим Положением</w:t>
      </w:r>
      <w:r w:rsidRPr="00A11C03">
        <w:rPr>
          <w:rStyle w:val="aa"/>
          <w:rFonts w:ascii="Arial" w:hAnsi="Arial" w:cs="Arial"/>
          <w:sz w:val="24"/>
          <w:szCs w:val="24"/>
        </w:rPr>
        <w:footnoteReference w:id="5"/>
      </w:r>
      <w:r w:rsidRPr="00A11C03">
        <w:rPr>
          <w:rFonts w:ascii="Arial" w:hAnsi="Arial" w:cs="Arial"/>
          <w:sz w:val="24"/>
          <w:szCs w:val="24"/>
        </w:rPr>
        <w:t xml:space="preserve">. </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0C0D46" w:rsidRPr="00A11C03" w:rsidRDefault="000C0D46" w:rsidP="000C0D46">
      <w:pPr>
        <w:numPr>
          <w:ilvl w:val="0"/>
          <w:numId w:val="9"/>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0C0D46" w:rsidRPr="00A11C03" w:rsidRDefault="000C0D46" w:rsidP="000C0D46">
      <w:pPr>
        <w:autoSpaceDE w:val="0"/>
        <w:autoSpaceDN w:val="0"/>
        <w:adjustRightInd w:val="0"/>
        <w:spacing w:line="200" w:lineRule="atLeast"/>
        <w:ind w:left="2268" w:hanging="1559"/>
        <w:jc w:val="both"/>
        <w:rPr>
          <w:rFonts w:ascii="Arial" w:hAnsi="Arial" w:cs="Arial"/>
          <w:b/>
          <w:sz w:val="24"/>
          <w:szCs w:val="24"/>
        </w:rPr>
      </w:pPr>
    </w:p>
    <w:p w:rsidR="000C0D46" w:rsidRPr="00A11C03" w:rsidRDefault="000C0D46" w:rsidP="000C0D46">
      <w:pPr>
        <w:autoSpaceDE w:val="0"/>
        <w:autoSpaceDN w:val="0"/>
        <w:adjustRightInd w:val="0"/>
        <w:spacing w:line="200" w:lineRule="atLeast"/>
        <w:ind w:firstLine="709"/>
        <w:jc w:val="center"/>
        <w:rPr>
          <w:rFonts w:ascii="Arial" w:hAnsi="Arial" w:cs="Arial"/>
          <w:b/>
          <w:sz w:val="24"/>
          <w:szCs w:val="24"/>
        </w:rPr>
      </w:pPr>
      <w:r w:rsidRPr="00A11C03">
        <w:rPr>
          <w:rFonts w:ascii="Arial" w:hAnsi="Arial" w:cs="Arial"/>
          <w:b/>
          <w:sz w:val="24"/>
          <w:szCs w:val="24"/>
        </w:rPr>
        <w:t>Статья 8. Содержание и размер компенсационных расходов, связанных с осуществлением полномочий старосты</w:t>
      </w:r>
    </w:p>
    <w:p w:rsidR="000C0D46" w:rsidRPr="00A11C03" w:rsidRDefault="000C0D46" w:rsidP="000C0D46">
      <w:pPr>
        <w:autoSpaceDE w:val="0"/>
        <w:autoSpaceDN w:val="0"/>
        <w:adjustRightInd w:val="0"/>
        <w:spacing w:line="200" w:lineRule="atLeast"/>
        <w:ind w:left="2268" w:hanging="1559"/>
        <w:jc w:val="both"/>
        <w:rPr>
          <w:rFonts w:ascii="Arial" w:hAnsi="Arial" w:cs="Arial"/>
          <w:b/>
          <w:sz w:val="24"/>
          <w:szCs w:val="24"/>
        </w:rPr>
      </w:pP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Старосте за счет средств бюджета сельского поселения Антинганский сельсовет компенсируются следующие расходы, связанные с осуществлением полномочий старосты:</w:t>
      </w:r>
    </w:p>
    <w:p w:rsidR="000C0D46" w:rsidRPr="00A11C03" w:rsidRDefault="000C0D46" w:rsidP="000C0D46">
      <w:pPr>
        <w:numPr>
          <w:ilvl w:val="0"/>
          <w:numId w:val="10"/>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транспортные расходы;</w:t>
      </w:r>
    </w:p>
    <w:p w:rsidR="000C0D46" w:rsidRPr="00A11C03" w:rsidRDefault="000C0D46" w:rsidP="000C0D46">
      <w:pPr>
        <w:numPr>
          <w:ilvl w:val="0"/>
          <w:numId w:val="10"/>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расходы по найму жилого помещения, бронированию гостиничного номера, оказанию гостиничных услуг;</w:t>
      </w:r>
    </w:p>
    <w:p w:rsidR="000C0D46" w:rsidRPr="00A11C03" w:rsidRDefault="000C0D46" w:rsidP="000C0D46">
      <w:pPr>
        <w:numPr>
          <w:ilvl w:val="0"/>
          <w:numId w:val="10"/>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расходы, связанные с пребыванием вне постоянного места жительства (суточные расходы);</w:t>
      </w:r>
    </w:p>
    <w:p w:rsidR="000C0D46" w:rsidRPr="00A11C03" w:rsidRDefault="000C0D46" w:rsidP="000C0D46">
      <w:pPr>
        <w:numPr>
          <w:ilvl w:val="0"/>
          <w:numId w:val="10"/>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дополнительные расходы, связанные с осуществлением полномочий старосты.</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К транспортным расходам относятся расходы, связанные с проездом старосты из сельского населенного пункта, к месту проведения заседания Совета сельского поселения Антинганский сельсовет,  иных мероприятий, связанных с осуществлением полномочий старосты, участником которых он является, и </w:t>
      </w:r>
      <w:r w:rsidRPr="00A11C03">
        <w:rPr>
          <w:rFonts w:ascii="Arial" w:hAnsi="Arial" w:cs="Arial"/>
          <w:sz w:val="24"/>
          <w:szCs w:val="24"/>
        </w:rPr>
        <w:lastRenderedPageBreak/>
        <w:t>обратно транспортом общего пользования (кроме такси), личным транспортом (расходы на приобретение топлива).</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сельского поселения Антинганский сельсовет ,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w:t>
      </w:r>
      <w:r w:rsidRPr="00A11C03">
        <w:rPr>
          <w:rFonts w:ascii="Arial" w:hAnsi="Arial" w:cs="Arial"/>
          <w:b/>
          <w:sz w:val="24"/>
          <w:szCs w:val="24"/>
        </w:rPr>
        <w:t>5</w:t>
      </w:r>
      <w:r w:rsidRPr="00A11C03">
        <w:rPr>
          <w:rFonts w:ascii="Arial" w:hAnsi="Arial" w:cs="Arial"/>
          <w:sz w:val="24"/>
          <w:szCs w:val="24"/>
        </w:rPr>
        <w:t xml:space="preserve">  литров топлива (рекомендованного для транспорта соответствующей марки и модели) в сутки.</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11C03">
        <w:rPr>
          <w:rStyle w:val="aa"/>
          <w:rFonts w:ascii="Arial" w:hAnsi="Arial" w:cs="Arial"/>
          <w:sz w:val="24"/>
          <w:szCs w:val="24"/>
        </w:rPr>
        <w:footnoteReference w:id="6"/>
      </w:r>
      <w:r w:rsidRPr="00A11C03">
        <w:rPr>
          <w:rFonts w:ascii="Arial" w:hAnsi="Arial" w:cs="Arial"/>
          <w:sz w:val="24"/>
          <w:szCs w:val="24"/>
        </w:rPr>
        <w:t>.</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сельского поселения Антинганский сельсовет,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Pr="00A11C03">
        <w:rPr>
          <w:rFonts w:ascii="Arial" w:hAnsi="Arial" w:cs="Arial"/>
          <w:b/>
          <w:sz w:val="24"/>
          <w:szCs w:val="24"/>
        </w:rPr>
        <w:t>500 (пятьсот)</w:t>
      </w:r>
      <w:r w:rsidRPr="00A11C03">
        <w:rPr>
          <w:rFonts w:ascii="Arial" w:hAnsi="Arial" w:cs="Arial"/>
          <w:sz w:val="24"/>
          <w:szCs w:val="24"/>
        </w:rPr>
        <w:t xml:space="preserve"> рублей в сутки.</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сельского поселения Антинганский сельсовет,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Расходы старосты, связанные с пребыванием вне постоянного места жительства (суточные расходы), компенсируются в размере  </w:t>
      </w:r>
      <w:r w:rsidRPr="00A11C03">
        <w:rPr>
          <w:rFonts w:ascii="Arial" w:hAnsi="Arial" w:cs="Arial"/>
          <w:b/>
          <w:sz w:val="24"/>
          <w:szCs w:val="24"/>
        </w:rPr>
        <w:t>100</w:t>
      </w:r>
      <w:r w:rsidRPr="00A11C03">
        <w:rPr>
          <w:rFonts w:ascii="Arial" w:hAnsi="Arial" w:cs="Arial"/>
          <w:sz w:val="24"/>
          <w:szCs w:val="24"/>
        </w:rPr>
        <w:t xml:space="preserve"> рублей в сутки.</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w:t>
      </w:r>
    </w:p>
    <w:p w:rsidR="000C0D46" w:rsidRPr="00A11C03" w:rsidRDefault="000C0D46" w:rsidP="000C0D46">
      <w:pPr>
        <w:numPr>
          <w:ilvl w:val="0"/>
          <w:numId w:val="8"/>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Дополнительные расходы старосты компенсируются по фактическим затратам, но не более  </w:t>
      </w:r>
      <w:r w:rsidRPr="00A11C03">
        <w:rPr>
          <w:rFonts w:ascii="Arial" w:hAnsi="Arial" w:cs="Arial"/>
          <w:b/>
          <w:sz w:val="24"/>
          <w:szCs w:val="24"/>
        </w:rPr>
        <w:t>500 (пятьсот</w:t>
      </w:r>
      <w:r w:rsidRPr="00A11C03">
        <w:rPr>
          <w:rFonts w:ascii="Arial" w:hAnsi="Arial" w:cs="Arial"/>
          <w:sz w:val="24"/>
          <w:szCs w:val="24"/>
        </w:rPr>
        <w:t>) рублей в месяц.</w:t>
      </w:r>
    </w:p>
    <w:p w:rsidR="000C0D46" w:rsidRPr="00A11C03" w:rsidRDefault="000C0D46" w:rsidP="000C0D46">
      <w:pPr>
        <w:autoSpaceDE w:val="0"/>
        <w:autoSpaceDN w:val="0"/>
        <w:adjustRightInd w:val="0"/>
        <w:spacing w:line="200" w:lineRule="atLeast"/>
        <w:ind w:left="709"/>
        <w:jc w:val="both"/>
        <w:rPr>
          <w:rFonts w:ascii="Arial" w:hAnsi="Arial" w:cs="Arial"/>
          <w:sz w:val="24"/>
          <w:szCs w:val="24"/>
        </w:rPr>
      </w:pPr>
    </w:p>
    <w:p w:rsidR="000C0D46" w:rsidRPr="00A11C03" w:rsidRDefault="000C0D46" w:rsidP="000C0D46">
      <w:pPr>
        <w:autoSpaceDE w:val="0"/>
        <w:autoSpaceDN w:val="0"/>
        <w:adjustRightInd w:val="0"/>
        <w:spacing w:line="200" w:lineRule="atLeast"/>
        <w:ind w:firstLine="709"/>
        <w:jc w:val="center"/>
        <w:rPr>
          <w:rFonts w:ascii="Arial" w:hAnsi="Arial" w:cs="Arial"/>
          <w:b/>
          <w:sz w:val="24"/>
          <w:szCs w:val="24"/>
        </w:rPr>
      </w:pPr>
      <w:r w:rsidRPr="00A11C03">
        <w:rPr>
          <w:rFonts w:ascii="Arial" w:hAnsi="Arial" w:cs="Arial"/>
          <w:b/>
          <w:sz w:val="24"/>
          <w:szCs w:val="24"/>
        </w:rPr>
        <w:t>Статья 9. Порядок представления компенсации расходов, связанных с осуществлением полномочий старосты</w:t>
      </w:r>
    </w:p>
    <w:p w:rsidR="000C0D46" w:rsidRPr="00A11C03" w:rsidRDefault="000C0D46" w:rsidP="000C0D46">
      <w:pPr>
        <w:autoSpaceDE w:val="0"/>
        <w:autoSpaceDN w:val="0"/>
        <w:adjustRightInd w:val="0"/>
        <w:spacing w:line="200" w:lineRule="atLeast"/>
        <w:ind w:left="1985" w:hanging="1276"/>
        <w:jc w:val="both"/>
        <w:rPr>
          <w:rFonts w:ascii="Arial" w:hAnsi="Arial" w:cs="Arial"/>
          <w:b/>
          <w:sz w:val="24"/>
          <w:szCs w:val="24"/>
        </w:rPr>
      </w:pP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lastRenderedPageBreak/>
        <w:t>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Антинганский сельсовет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депутатов сельского поселения , иные мероприятия, связанные с полномочиями старосты), и реквизиты счета для перевода компенсации.</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Для подтверждения транспортных расходов прилагаются следующие документы:</w:t>
      </w:r>
    </w:p>
    <w:p w:rsidR="000C0D46" w:rsidRPr="00A11C03" w:rsidRDefault="000C0D46" w:rsidP="000C0D46">
      <w:pPr>
        <w:numPr>
          <w:ilvl w:val="0"/>
          <w:numId w:val="1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 xml:space="preserve"> проездной документ, билет;</w:t>
      </w:r>
    </w:p>
    <w:p w:rsidR="000C0D46" w:rsidRPr="00A11C03" w:rsidRDefault="000C0D46" w:rsidP="000C0D46">
      <w:pPr>
        <w:numPr>
          <w:ilvl w:val="0"/>
          <w:numId w:val="1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0C0D46" w:rsidRPr="00A11C03" w:rsidRDefault="000C0D46" w:rsidP="000C0D46">
      <w:pPr>
        <w:numPr>
          <w:ilvl w:val="0"/>
          <w:numId w:val="1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слип, чек электронного терминала при проведении операции с использованием банковской карты;</w:t>
      </w:r>
    </w:p>
    <w:p w:rsidR="000C0D46" w:rsidRPr="00A11C03" w:rsidRDefault="000C0D46" w:rsidP="000C0D46">
      <w:pPr>
        <w:numPr>
          <w:ilvl w:val="0"/>
          <w:numId w:val="1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копию свидетельства о регистрации транспортного средства при использовании личного транспорта;</w:t>
      </w:r>
    </w:p>
    <w:p w:rsidR="000C0D46" w:rsidRPr="00A11C03" w:rsidRDefault="000C0D46" w:rsidP="000C0D46">
      <w:pPr>
        <w:numPr>
          <w:ilvl w:val="0"/>
          <w:numId w:val="12"/>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документ, подтверждающий родство, при использовании транспорта члена семьи старосты.</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0C0D46" w:rsidRPr="00A11C03" w:rsidRDefault="000C0D46" w:rsidP="000C0D46">
      <w:pPr>
        <w:numPr>
          <w:ilvl w:val="0"/>
          <w:numId w:val="13"/>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договор найма жилого помещения, документы, подтверждающие оплату по договору при найме жилого помещения;</w:t>
      </w:r>
    </w:p>
    <w:p w:rsidR="000C0D46" w:rsidRPr="00A11C03" w:rsidRDefault="000C0D46" w:rsidP="000C0D46">
      <w:pPr>
        <w:numPr>
          <w:ilvl w:val="0"/>
          <w:numId w:val="13"/>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договор оказания гостиничных услуг или иной документ, подтверждающий оказание такой услуги;</w:t>
      </w:r>
    </w:p>
    <w:p w:rsidR="000C0D46" w:rsidRPr="00A11C03" w:rsidRDefault="000C0D46" w:rsidP="000C0D46">
      <w:pPr>
        <w:numPr>
          <w:ilvl w:val="0"/>
          <w:numId w:val="13"/>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документы, подтверждающие оплату бронирования и гостиничных услуг (счет, чек, квитанция к приходно-кассовому ордеру и т.п.).</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Для подтверждения дополнительных расходов, связанных с осуществлением полномочий старосты, прилагаются следующие документы:</w:t>
      </w:r>
    </w:p>
    <w:p w:rsidR="000C0D46" w:rsidRPr="00A11C03" w:rsidRDefault="000C0D46" w:rsidP="000C0D46">
      <w:pPr>
        <w:numPr>
          <w:ilvl w:val="0"/>
          <w:numId w:val="14"/>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0C0D46" w:rsidRPr="00A11C03" w:rsidRDefault="000C0D46" w:rsidP="000C0D46">
      <w:pPr>
        <w:numPr>
          <w:ilvl w:val="0"/>
          <w:numId w:val="14"/>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квитанцию об оплате услуг почтовой связи;</w:t>
      </w:r>
    </w:p>
    <w:p w:rsidR="000C0D46" w:rsidRPr="00A11C03" w:rsidRDefault="000C0D46" w:rsidP="000C0D46">
      <w:pPr>
        <w:numPr>
          <w:ilvl w:val="0"/>
          <w:numId w:val="14"/>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чек контрольно-кассовой техники или другой документ, подтверждающий вид, количество произведенной оплаты дополнительных расходов.</w:t>
      </w:r>
    </w:p>
    <w:p w:rsidR="000C0D46" w:rsidRPr="00A11C03" w:rsidRDefault="000C0D46" w:rsidP="000C0D46">
      <w:pPr>
        <w:autoSpaceDE w:val="0"/>
        <w:autoSpaceDN w:val="0"/>
        <w:adjustRightInd w:val="0"/>
        <w:spacing w:line="200" w:lineRule="atLeast"/>
        <w:ind w:firstLine="708"/>
        <w:jc w:val="both"/>
        <w:rPr>
          <w:rFonts w:ascii="Arial" w:hAnsi="Arial" w:cs="Arial"/>
          <w:sz w:val="24"/>
          <w:szCs w:val="24"/>
        </w:rPr>
      </w:pPr>
      <w:r w:rsidRPr="00A11C03">
        <w:rPr>
          <w:rFonts w:ascii="Arial" w:hAnsi="Arial" w:cs="Arial"/>
          <w:sz w:val="24"/>
          <w:szCs w:val="24"/>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Расходы, связанные с осуществлением полномочий старосты, подлежат компенсации в течение 10 дней с момента поступления на имя главы сельского поселения Антинганский сельсовет заявления старосты.</w:t>
      </w:r>
    </w:p>
    <w:p w:rsidR="000C0D46" w:rsidRPr="00A11C03" w:rsidRDefault="000C0D46" w:rsidP="000C0D46">
      <w:pPr>
        <w:numPr>
          <w:ilvl w:val="0"/>
          <w:numId w:val="11"/>
        </w:numPr>
        <w:autoSpaceDE w:val="0"/>
        <w:autoSpaceDN w:val="0"/>
        <w:adjustRightInd w:val="0"/>
        <w:spacing w:after="0" w:line="200" w:lineRule="atLeast"/>
        <w:ind w:left="0" w:firstLine="709"/>
        <w:jc w:val="both"/>
        <w:rPr>
          <w:rFonts w:ascii="Arial" w:hAnsi="Arial" w:cs="Arial"/>
          <w:sz w:val="24"/>
          <w:szCs w:val="24"/>
        </w:rPr>
      </w:pPr>
      <w:r w:rsidRPr="00A11C03">
        <w:rPr>
          <w:rFonts w:ascii="Arial" w:hAnsi="Arial" w:cs="Arial"/>
          <w:sz w:val="24"/>
          <w:szCs w:val="24"/>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0C0D46" w:rsidRPr="00A11C03" w:rsidRDefault="000C0D46" w:rsidP="000C0D46">
      <w:pPr>
        <w:autoSpaceDE w:val="0"/>
        <w:autoSpaceDN w:val="0"/>
        <w:adjustRightInd w:val="0"/>
        <w:spacing w:line="200" w:lineRule="atLeast"/>
        <w:ind w:firstLine="709"/>
        <w:jc w:val="both"/>
        <w:rPr>
          <w:rFonts w:ascii="Arial" w:hAnsi="Arial" w:cs="Arial"/>
          <w:sz w:val="24"/>
          <w:szCs w:val="24"/>
        </w:rPr>
      </w:pPr>
      <w:r w:rsidRPr="00A11C03">
        <w:rPr>
          <w:rFonts w:ascii="Arial" w:hAnsi="Arial" w:cs="Arial"/>
          <w:sz w:val="24"/>
          <w:szCs w:val="24"/>
        </w:rPr>
        <w:lastRenderedPageBreak/>
        <w:t>В указанном случае глава  сельского поселения Антинганский сельсовет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0C0D46" w:rsidRPr="00A11C03" w:rsidRDefault="000C0D46" w:rsidP="000C0D46">
      <w:pPr>
        <w:autoSpaceDE w:val="0"/>
        <w:autoSpaceDN w:val="0"/>
        <w:adjustRightInd w:val="0"/>
        <w:spacing w:line="200" w:lineRule="atLeast"/>
        <w:jc w:val="both"/>
        <w:rPr>
          <w:rFonts w:ascii="Arial" w:hAnsi="Arial" w:cs="Arial"/>
          <w:sz w:val="24"/>
          <w:szCs w:val="24"/>
        </w:rPr>
      </w:pPr>
      <w:r w:rsidRPr="00A11C03">
        <w:rPr>
          <w:rFonts w:ascii="Arial" w:hAnsi="Arial" w:cs="Arial"/>
          <w:sz w:val="24"/>
          <w:szCs w:val="24"/>
        </w:rPr>
        <w:br w:type="page"/>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lastRenderedPageBreak/>
        <w:t>Приложение</w:t>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к Положению о старостах</w:t>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сельских населенных пунктов,</w:t>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 xml:space="preserve">утвержденному решением </w:t>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сельского поселения</w:t>
      </w: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Антинганский сельсовет</w:t>
      </w:r>
    </w:p>
    <w:p w:rsidR="000C0D46" w:rsidRPr="00A11C03" w:rsidRDefault="000C0D46" w:rsidP="000C0D46">
      <w:pPr>
        <w:autoSpaceDE w:val="0"/>
        <w:autoSpaceDN w:val="0"/>
        <w:adjustRightInd w:val="0"/>
        <w:spacing w:line="200" w:lineRule="atLeast"/>
        <w:jc w:val="right"/>
        <w:rPr>
          <w:rFonts w:ascii="Arial" w:hAnsi="Arial" w:cs="Arial"/>
          <w:bCs/>
          <w:sz w:val="24"/>
          <w:szCs w:val="24"/>
        </w:rPr>
      </w:pPr>
      <w:r w:rsidRPr="00A11C03">
        <w:rPr>
          <w:rFonts w:ascii="Arial" w:hAnsi="Arial" w:cs="Arial"/>
          <w:bCs/>
          <w:sz w:val="24"/>
          <w:szCs w:val="24"/>
        </w:rPr>
        <w:t>от  20.12.19 № Р3/33</w:t>
      </w:r>
    </w:p>
    <w:p w:rsidR="000C0D46" w:rsidRPr="00A11C03" w:rsidRDefault="000C0D46" w:rsidP="000C0D46">
      <w:pPr>
        <w:autoSpaceDE w:val="0"/>
        <w:autoSpaceDN w:val="0"/>
        <w:adjustRightInd w:val="0"/>
        <w:spacing w:line="200" w:lineRule="atLeast"/>
        <w:jc w:val="right"/>
        <w:rPr>
          <w:rFonts w:ascii="Arial" w:hAnsi="Arial" w:cs="Arial"/>
          <w:bCs/>
          <w:sz w:val="24"/>
          <w:szCs w:val="24"/>
        </w:rPr>
      </w:pPr>
    </w:p>
    <w:p w:rsidR="000C0D46" w:rsidRPr="00A11C03" w:rsidRDefault="000C0D46" w:rsidP="000C0D46">
      <w:pPr>
        <w:autoSpaceDE w:val="0"/>
        <w:autoSpaceDN w:val="0"/>
        <w:adjustRightInd w:val="0"/>
        <w:jc w:val="right"/>
        <w:outlineLvl w:val="0"/>
        <w:rPr>
          <w:rFonts w:ascii="Arial" w:hAnsi="Arial" w:cs="Arial"/>
          <w:bCs/>
          <w:sz w:val="24"/>
          <w:szCs w:val="24"/>
        </w:rPr>
      </w:pPr>
      <w:r w:rsidRPr="00A11C03">
        <w:rPr>
          <w:rFonts w:ascii="Arial" w:hAnsi="Arial" w:cs="Arial"/>
          <w:bCs/>
          <w:sz w:val="24"/>
          <w:szCs w:val="24"/>
        </w:rPr>
        <w:t>Согласие на назначение старостой сельского населенного пункта с.Антинган, д.Янтышево</w:t>
      </w:r>
    </w:p>
    <w:p w:rsidR="000C0D46" w:rsidRPr="00A11C03" w:rsidRDefault="000C0D46" w:rsidP="00A11C03">
      <w:pPr>
        <w:autoSpaceDE w:val="0"/>
        <w:autoSpaceDN w:val="0"/>
        <w:adjustRightInd w:val="0"/>
        <w:jc w:val="both"/>
        <w:outlineLvl w:val="0"/>
        <w:rPr>
          <w:rFonts w:ascii="Arial" w:hAnsi="Arial" w:cs="Arial"/>
          <w:bCs/>
          <w:i/>
          <w:sz w:val="24"/>
          <w:szCs w:val="24"/>
        </w:rPr>
      </w:pPr>
    </w:p>
    <w:p w:rsidR="000C0D46" w:rsidRPr="00A11C03" w:rsidRDefault="000C0D46" w:rsidP="000C0D46">
      <w:pPr>
        <w:autoSpaceDE w:val="0"/>
        <w:autoSpaceDN w:val="0"/>
        <w:adjustRightInd w:val="0"/>
        <w:ind w:firstLine="708"/>
        <w:jc w:val="both"/>
        <w:rPr>
          <w:rFonts w:ascii="Arial" w:hAnsi="Arial" w:cs="Arial"/>
          <w:sz w:val="24"/>
          <w:szCs w:val="24"/>
        </w:rPr>
      </w:pPr>
      <w:r w:rsidRPr="00A11C03">
        <w:rPr>
          <w:rFonts w:ascii="Arial" w:hAnsi="Arial" w:cs="Arial"/>
          <w:sz w:val="24"/>
          <w:szCs w:val="24"/>
        </w:rPr>
        <w:t>Я, ________________________________________________________</w:t>
      </w:r>
      <w:r w:rsidRPr="00A11C03">
        <w:rPr>
          <w:rFonts w:ascii="Arial" w:hAnsi="Arial" w:cs="Arial"/>
          <w:i/>
          <w:sz w:val="24"/>
          <w:szCs w:val="24"/>
        </w:rPr>
        <w:t>(Ф.И.О., год рождения, адрес проживания, данные паспорта или заменяющего его документа),</w:t>
      </w:r>
      <w:r w:rsidRPr="00A11C03">
        <w:rPr>
          <w:rFonts w:ascii="Arial" w:hAnsi="Arial" w:cs="Arial"/>
          <w:sz w:val="24"/>
          <w:szCs w:val="24"/>
        </w:rPr>
        <w:t>согласен (согласна)    на    назначение    меня    старостой ______________________</w:t>
      </w:r>
      <w:r w:rsidRPr="00A11C03">
        <w:rPr>
          <w:rFonts w:ascii="Arial" w:hAnsi="Arial" w:cs="Arial"/>
          <w:b/>
          <w:i/>
          <w:sz w:val="24"/>
          <w:szCs w:val="24"/>
        </w:rPr>
        <w:t>(наименование населенного пункта)</w:t>
      </w:r>
      <w:r w:rsidRPr="00A11C03">
        <w:rPr>
          <w:rFonts w:ascii="Arial" w:hAnsi="Arial" w:cs="Arial"/>
          <w:sz w:val="24"/>
          <w:szCs w:val="24"/>
        </w:rPr>
        <w:t>.</w:t>
      </w:r>
    </w:p>
    <w:p w:rsidR="000C0D46" w:rsidRPr="00A11C03" w:rsidRDefault="000C0D46" w:rsidP="000C0D46">
      <w:pPr>
        <w:tabs>
          <w:tab w:val="left" w:pos="5859"/>
        </w:tabs>
        <w:autoSpaceDE w:val="0"/>
        <w:autoSpaceDN w:val="0"/>
        <w:adjustRightInd w:val="0"/>
        <w:ind w:firstLine="709"/>
        <w:jc w:val="both"/>
        <w:rPr>
          <w:rFonts w:ascii="Arial" w:hAnsi="Arial" w:cs="Arial"/>
          <w:b/>
          <w:sz w:val="24"/>
          <w:szCs w:val="24"/>
        </w:rPr>
      </w:pPr>
      <w:r w:rsidRPr="00A11C03">
        <w:rPr>
          <w:rFonts w:ascii="Arial" w:hAnsi="Arial" w:cs="Arial"/>
          <w:sz w:val="24"/>
          <w:szCs w:val="24"/>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w:t>
      </w:r>
      <w:r w:rsidRPr="00A11C03">
        <w:rPr>
          <w:rFonts w:ascii="Arial" w:hAnsi="Arial" w:cs="Arial"/>
          <w:b/>
          <w:sz w:val="24"/>
          <w:szCs w:val="24"/>
        </w:rPr>
        <w:t>, муниципальную должность или должность муниципальной службы</w:t>
      </w:r>
      <w:r w:rsidRPr="00A11C03">
        <w:rPr>
          <w:rFonts w:ascii="Arial" w:hAnsi="Arial" w:cs="Arial"/>
          <w:sz w:val="24"/>
          <w:szCs w:val="24"/>
        </w:rPr>
        <w:t>.</w:t>
      </w:r>
    </w:p>
    <w:p w:rsidR="000C0D46" w:rsidRPr="00A11C03" w:rsidRDefault="000C0D46" w:rsidP="000C0D46">
      <w:pPr>
        <w:autoSpaceDE w:val="0"/>
        <w:autoSpaceDN w:val="0"/>
        <w:adjustRightInd w:val="0"/>
        <w:jc w:val="both"/>
        <w:rPr>
          <w:rFonts w:ascii="Arial" w:hAnsi="Arial" w:cs="Arial"/>
          <w:b/>
          <w:sz w:val="24"/>
          <w:szCs w:val="24"/>
        </w:rPr>
      </w:pPr>
      <w:r w:rsidRPr="00A11C03">
        <w:rPr>
          <w:rFonts w:ascii="Arial" w:hAnsi="Arial" w:cs="Arial"/>
          <w:sz w:val="24"/>
          <w:szCs w:val="24"/>
        </w:rPr>
        <w:tab/>
        <w:t xml:space="preserve">Я, в целях назначения меня старостой _____________ </w:t>
      </w:r>
      <w:r w:rsidRPr="00A11C03">
        <w:rPr>
          <w:rFonts w:ascii="Arial" w:hAnsi="Arial" w:cs="Arial"/>
          <w:i/>
          <w:sz w:val="24"/>
          <w:szCs w:val="24"/>
        </w:rPr>
        <w:t>(наименование населенного пункта)</w:t>
      </w:r>
      <w:r w:rsidRPr="00A11C03">
        <w:rPr>
          <w:rFonts w:ascii="Arial" w:hAnsi="Arial" w:cs="Arial"/>
          <w:b/>
          <w:i/>
          <w:sz w:val="24"/>
          <w:szCs w:val="24"/>
        </w:rPr>
        <w:t xml:space="preserve">, </w:t>
      </w:r>
      <w:r w:rsidRPr="00A11C03">
        <w:rPr>
          <w:rFonts w:ascii="Arial" w:hAnsi="Arial" w:cs="Arial"/>
          <w:sz w:val="24"/>
          <w:szCs w:val="24"/>
        </w:rPr>
        <w:t xml:space="preserve">даю согласие </w:t>
      </w:r>
      <w:r w:rsidRPr="00A11C03">
        <w:rPr>
          <w:rFonts w:ascii="Arial" w:hAnsi="Arial" w:cs="Arial"/>
          <w:b/>
          <w:sz w:val="24"/>
          <w:szCs w:val="24"/>
        </w:rPr>
        <w:t xml:space="preserve">органам местного самоуправления ____________ </w:t>
      </w:r>
      <w:r w:rsidRPr="00A11C03">
        <w:rPr>
          <w:rFonts w:ascii="Arial" w:hAnsi="Arial" w:cs="Arial"/>
          <w:i/>
          <w:sz w:val="24"/>
          <w:szCs w:val="24"/>
        </w:rPr>
        <w:t>(наименование муниципального образования)</w:t>
      </w:r>
      <w:r w:rsidRPr="00A11C03">
        <w:rPr>
          <w:rFonts w:ascii="Arial" w:hAnsi="Arial" w:cs="Arial"/>
          <w:sz w:val="24"/>
          <w:szCs w:val="24"/>
        </w:rPr>
        <w:t xml:space="preserve">на обработку моих персональных данных, то  есть  на  совершение  действий, предусмотренных </w:t>
      </w:r>
      <w:hyperlink r:id="rId10" w:history="1">
        <w:r w:rsidRPr="00A11C03">
          <w:rPr>
            <w:rFonts w:ascii="Arial" w:hAnsi="Arial" w:cs="Arial"/>
            <w:sz w:val="24"/>
            <w:szCs w:val="24"/>
          </w:rPr>
          <w:t>п. 3 ст. 3</w:t>
        </w:r>
      </w:hyperlink>
      <w:r w:rsidRPr="00A11C03">
        <w:rPr>
          <w:rFonts w:ascii="Arial" w:hAnsi="Arial" w:cs="Arial"/>
          <w:sz w:val="24"/>
          <w:szCs w:val="24"/>
        </w:rPr>
        <w:t xml:space="preserve"> Федерального закона от 27.07.2006№ 152-ФЗ "О персональных данных".</w:t>
      </w:r>
    </w:p>
    <w:p w:rsidR="000C0D46" w:rsidRPr="00A11C03" w:rsidRDefault="000C0D46" w:rsidP="000C0D46">
      <w:pPr>
        <w:autoSpaceDE w:val="0"/>
        <w:autoSpaceDN w:val="0"/>
        <w:adjustRightInd w:val="0"/>
        <w:ind w:firstLine="708"/>
        <w:jc w:val="both"/>
        <w:rPr>
          <w:rFonts w:ascii="Arial" w:hAnsi="Arial" w:cs="Arial"/>
          <w:sz w:val="24"/>
          <w:szCs w:val="24"/>
        </w:rPr>
      </w:pPr>
      <w:r w:rsidRPr="00A11C03">
        <w:rPr>
          <w:rFonts w:ascii="Arial" w:hAnsi="Arial" w:cs="Arial"/>
          <w:sz w:val="24"/>
          <w:szCs w:val="24"/>
        </w:rPr>
        <w:t>Настоящее согласие действует  со  дня  его подписания до дня отзыва в письменной форме.</w:t>
      </w:r>
    </w:p>
    <w:p w:rsidR="000C0D46" w:rsidRPr="00A11C03" w:rsidRDefault="000C0D46" w:rsidP="000C0D46">
      <w:pPr>
        <w:rPr>
          <w:rFonts w:ascii="Arial" w:hAnsi="Arial" w:cs="Arial"/>
          <w:sz w:val="24"/>
          <w:szCs w:val="24"/>
        </w:rPr>
      </w:pPr>
    </w:p>
    <w:p w:rsidR="000C0D46" w:rsidRPr="00A11C03" w:rsidRDefault="000C0D46" w:rsidP="000C0D46">
      <w:pPr>
        <w:rPr>
          <w:rFonts w:ascii="Arial" w:hAnsi="Arial" w:cs="Arial"/>
          <w:sz w:val="24"/>
          <w:szCs w:val="24"/>
        </w:rPr>
      </w:pPr>
      <w:r w:rsidRPr="00A11C03">
        <w:rPr>
          <w:rFonts w:ascii="Arial" w:hAnsi="Arial" w:cs="Arial"/>
          <w:sz w:val="24"/>
          <w:szCs w:val="24"/>
        </w:rPr>
        <w:t>_______________                     ___________________                      ___________________</w:t>
      </w:r>
    </w:p>
    <w:p w:rsidR="000C0D46" w:rsidRPr="00A11C03" w:rsidRDefault="000C0D46" w:rsidP="000C0D46">
      <w:pPr>
        <w:rPr>
          <w:rFonts w:ascii="Arial" w:hAnsi="Arial" w:cs="Arial"/>
          <w:sz w:val="24"/>
          <w:szCs w:val="24"/>
        </w:rPr>
      </w:pPr>
      <w:r w:rsidRPr="00A11C03">
        <w:rPr>
          <w:rFonts w:ascii="Arial" w:hAnsi="Arial" w:cs="Arial"/>
          <w:sz w:val="24"/>
          <w:szCs w:val="24"/>
        </w:rPr>
        <w:t>дата                                                 подпись                                                      расшифровка</w:t>
      </w:r>
    </w:p>
    <w:p w:rsidR="000C0D46" w:rsidRPr="00A11C03" w:rsidRDefault="000C0D46" w:rsidP="000C0D46">
      <w:pPr>
        <w:autoSpaceDE w:val="0"/>
        <w:autoSpaceDN w:val="0"/>
        <w:adjustRightInd w:val="0"/>
        <w:jc w:val="both"/>
        <w:outlineLvl w:val="0"/>
        <w:rPr>
          <w:rFonts w:ascii="Arial" w:hAnsi="Arial" w:cs="Arial"/>
          <w:bCs/>
          <w:i/>
          <w:sz w:val="24"/>
          <w:szCs w:val="24"/>
        </w:rPr>
      </w:pPr>
    </w:p>
    <w:p w:rsidR="000C0D46" w:rsidRPr="00A11C03" w:rsidRDefault="000C0D46" w:rsidP="000C0D46">
      <w:pPr>
        <w:autoSpaceDE w:val="0"/>
        <w:autoSpaceDN w:val="0"/>
        <w:adjustRightInd w:val="0"/>
        <w:spacing w:line="200" w:lineRule="atLeast"/>
        <w:jc w:val="right"/>
        <w:rPr>
          <w:rFonts w:ascii="Arial" w:hAnsi="Arial" w:cs="Arial"/>
          <w:sz w:val="24"/>
          <w:szCs w:val="24"/>
        </w:rPr>
      </w:pPr>
    </w:p>
    <w:p w:rsidR="000C0D46" w:rsidRPr="00A11C03" w:rsidRDefault="000C0D46" w:rsidP="000C0D46">
      <w:pPr>
        <w:autoSpaceDE w:val="0"/>
        <w:autoSpaceDN w:val="0"/>
        <w:adjustRightInd w:val="0"/>
        <w:spacing w:line="200" w:lineRule="atLeast"/>
        <w:jc w:val="both"/>
        <w:rPr>
          <w:rFonts w:ascii="Arial" w:hAnsi="Arial" w:cs="Arial"/>
          <w:sz w:val="24"/>
          <w:szCs w:val="24"/>
        </w:rPr>
      </w:pPr>
    </w:p>
    <w:p w:rsidR="000C0D46" w:rsidRPr="00A11C03" w:rsidRDefault="000C0D46" w:rsidP="000C0D46">
      <w:pPr>
        <w:autoSpaceDE w:val="0"/>
        <w:autoSpaceDN w:val="0"/>
        <w:adjustRightInd w:val="0"/>
        <w:spacing w:line="200" w:lineRule="atLeast"/>
        <w:jc w:val="both"/>
        <w:rPr>
          <w:rFonts w:ascii="Arial" w:hAnsi="Arial" w:cs="Arial"/>
          <w:sz w:val="24"/>
          <w:szCs w:val="24"/>
        </w:rPr>
      </w:pPr>
    </w:p>
    <w:p w:rsidR="000C0D46" w:rsidRPr="00A11C03" w:rsidRDefault="000C0D46" w:rsidP="000C0D46">
      <w:pP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0C0D46" w:rsidRPr="00A11C03" w:rsidRDefault="000C0D46" w:rsidP="000C0D46">
      <w:pPr>
        <w:jc w:val="center"/>
        <w:rPr>
          <w:rFonts w:ascii="Arial" w:hAnsi="Arial" w:cs="Arial"/>
          <w:sz w:val="24"/>
          <w:szCs w:val="24"/>
        </w:rPr>
      </w:pPr>
    </w:p>
    <w:p w:rsidR="008776B7" w:rsidRPr="00A11C03" w:rsidRDefault="008776B7">
      <w:pPr>
        <w:rPr>
          <w:rFonts w:ascii="Arial" w:hAnsi="Arial" w:cs="Arial"/>
          <w:sz w:val="24"/>
          <w:szCs w:val="24"/>
        </w:rPr>
      </w:pPr>
    </w:p>
    <w:sectPr w:rsidR="008776B7" w:rsidRPr="00A11C03" w:rsidSect="00B564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E1" w:rsidRDefault="008E5EE1" w:rsidP="000C0D46">
      <w:pPr>
        <w:spacing w:after="0" w:line="240" w:lineRule="auto"/>
      </w:pPr>
      <w:r>
        <w:separator/>
      </w:r>
    </w:p>
  </w:endnote>
  <w:endnote w:type="continuationSeparator" w:id="1">
    <w:p w:rsidR="008E5EE1" w:rsidRDefault="008E5EE1" w:rsidP="000C0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E1" w:rsidRDefault="008E5EE1" w:rsidP="000C0D46">
      <w:pPr>
        <w:spacing w:after="0" w:line="240" w:lineRule="auto"/>
      </w:pPr>
      <w:r>
        <w:separator/>
      </w:r>
    </w:p>
  </w:footnote>
  <w:footnote w:type="continuationSeparator" w:id="1">
    <w:p w:rsidR="008E5EE1" w:rsidRDefault="008E5EE1" w:rsidP="000C0D46">
      <w:pPr>
        <w:spacing w:after="0" w:line="240" w:lineRule="auto"/>
      </w:pPr>
      <w:r>
        <w:continuationSeparator/>
      </w:r>
    </w:p>
  </w:footnote>
  <w:footnote w:id="2">
    <w:p w:rsidR="000C0D46" w:rsidRDefault="000C0D46" w:rsidP="000C0D46">
      <w:pPr>
        <w:pStyle w:val="a9"/>
        <w:ind w:firstLine="567"/>
      </w:pPr>
    </w:p>
  </w:footnote>
  <w:footnote w:id="3">
    <w:p w:rsidR="000C0D46" w:rsidRPr="0033146B" w:rsidRDefault="000C0D46" w:rsidP="000C0D46">
      <w:pPr>
        <w:pStyle w:val="a9"/>
        <w:jc w:val="both"/>
        <w:rPr>
          <w:iCs/>
        </w:rPr>
      </w:pPr>
    </w:p>
  </w:footnote>
  <w:footnote w:id="4">
    <w:p w:rsidR="000C0D46" w:rsidRPr="00AC1D7A" w:rsidRDefault="000C0D46" w:rsidP="000C0D46">
      <w:pPr>
        <w:pStyle w:val="a9"/>
        <w:jc w:val="both"/>
      </w:pPr>
    </w:p>
  </w:footnote>
  <w:footnote w:id="5">
    <w:p w:rsidR="000C0D46" w:rsidRPr="004075FF" w:rsidRDefault="000C0D46" w:rsidP="000C0D46">
      <w:pPr>
        <w:autoSpaceDE w:val="0"/>
        <w:autoSpaceDN w:val="0"/>
        <w:adjustRightInd w:val="0"/>
        <w:spacing w:line="200" w:lineRule="atLeast"/>
        <w:jc w:val="both"/>
        <w:rPr>
          <w:sz w:val="20"/>
          <w:szCs w:val="20"/>
        </w:rPr>
      </w:pPr>
    </w:p>
    <w:p w:rsidR="000C0D46" w:rsidRPr="004075FF" w:rsidRDefault="000C0D46" w:rsidP="000C0D46">
      <w:pPr>
        <w:pStyle w:val="a9"/>
        <w:jc w:val="both"/>
      </w:pPr>
    </w:p>
  </w:footnote>
  <w:footnote w:id="6">
    <w:p w:rsidR="000C0D46" w:rsidRPr="00AC1D7A" w:rsidRDefault="000C0D46" w:rsidP="000C0D46">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3"/>
  </w:num>
  <w:num w:numId="4">
    <w:abstractNumId w:val="11"/>
  </w:num>
  <w:num w:numId="5">
    <w:abstractNumId w:val="9"/>
  </w:num>
  <w:num w:numId="6">
    <w:abstractNumId w:val="14"/>
  </w:num>
  <w:num w:numId="7">
    <w:abstractNumId w:val="10"/>
  </w:num>
  <w:num w:numId="8">
    <w:abstractNumId w:val="2"/>
  </w:num>
  <w:num w:numId="9">
    <w:abstractNumId w:val="7"/>
  </w:num>
  <w:num w:numId="10">
    <w:abstractNumId w:val="12"/>
  </w:num>
  <w:num w:numId="11">
    <w:abstractNumId w:val="8"/>
  </w:num>
  <w:num w:numId="12">
    <w:abstractNumId w:val="1"/>
  </w:num>
  <w:num w:numId="13">
    <w:abstractNumId w:val="5"/>
  </w:num>
  <w:num w:numId="14">
    <w:abstractNumId w:val="13"/>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0D46"/>
    <w:rsid w:val="000C0D46"/>
    <w:rsid w:val="008776B7"/>
    <w:rsid w:val="008E5EE1"/>
    <w:rsid w:val="00A11C03"/>
    <w:rsid w:val="00B564C1"/>
    <w:rsid w:val="00BC044F"/>
    <w:rsid w:val="00DF04BD"/>
    <w:rsid w:val="00E6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D46"/>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0C0D4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0C0D46"/>
    <w:rPr>
      <w:rFonts w:ascii="Times New Roman" w:eastAsia="Times New Roman" w:hAnsi="Times New Roman" w:cs="Times New Roman"/>
      <w:sz w:val="28"/>
      <w:szCs w:val="24"/>
    </w:rPr>
  </w:style>
  <w:style w:type="paragraph" w:styleId="a5">
    <w:name w:val="Normal (Web)"/>
    <w:basedOn w:val="a"/>
    <w:uiPriority w:val="99"/>
    <w:rsid w:val="000C0D4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0C0D46"/>
    <w:rPr>
      <w:color w:val="0000FF"/>
      <w:u w:val="single"/>
    </w:rPr>
  </w:style>
  <w:style w:type="paragraph" w:styleId="3">
    <w:name w:val="Body Text Indent 3"/>
    <w:basedOn w:val="a"/>
    <w:link w:val="30"/>
    <w:uiPriority w:val="99"/>
    <w:unhideWhenUsed/>
    <w:rsid w:val="000C0D46"/>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0C0D46"/>
    <w:rPr>
      <w:rFonts w:ascii="Calibri" w:eastAsia="Times New Roman" w:hAnsi="Calibri" w:cs="Times New Roman"/>
      <w:sz w:val="16"/>
      <w:szCs w:val="16"/>
    </w:rPr>
  </w:style>
  <w:style w:type="paragraph" w:styleId="a7">
    <w:name w:val="List Paragraph"/>
    <w:basedOn w:val="a"/>
    <w:uiPriority w:val="34"/>
    <w:qFormat/>
    <w:rsid w:val="000C0D46"/>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0C0D46"/>
    <w:rPr>
      <w:rFonts w:ascii="Arial" w:eastAsia="Times New Roman" w:hAnsi="Arial" w:cs="Arial"/>
      <w:sz w:val="20"/>
      <w:szCs w:val="20"/>
    </w:rPr>
  </w:style>
  <w:style w:type="paragraph" w:customStyle="1" w:styleId="ConsPlusTitle">
    <w:name w:val="ConsPlusTitle"/>
    <w:rsid w:val="000C0D46"/>
    <w:pPr>
      <w:widowControl w:val="0"/>
      <w:overflowPunct w:val="0"/>
      <w:autoSpaceDE w:val="0"/>
      <w:autoSpaceDN w:val="0"/>
      <w:adjustRightInd w:val="0"/>
      <w:spacing w:after="0" w:line="240" w:lineRule="auto"/>
    </w:pPr>
    <w:rPr>
      <w:rFonts w:ascii="Arial" w:eastAsia="Times New Roman" w:hAnsi="Arial" w:cs="Times New Roman"/>
      <w:b/>
      <w:sz w:val="20"/>
      <w:szCs w:val="20"/>
    </w:rPr>
  </w:style>
  <w:style w:type="character" w:customStyle="1" w:styleId="a8">
    <w:name w:val="Текст сноски Знак"/>
    <w:link w:val="a9"/>
    <w:uiPriority w:val="99"/>
    <w:rsid w:val="000C0D46"/>
    <w:rPr>
      <w:lang w:eastAsia="ar-SA"/>
    </w:rPr>
  </w:style>
  <w:style w:type="paragraph" w:styleId="a9">
    <w:name w:val="footnote text"/>
    <w:basedOn w:val="a"/>
    <w:link w:val="a8"/>
    <w:uiPriority w:val="99"/>
    <w:unhideWhenUsed/>
    <w:rsid w:val="000C0D46"/>
    <w:pPr>
      <w:spacing w:after="0" w:line="240" w:lineRule="auto"/>
    </w:pPr>
    <w:rPr>
      <w:lang w:eastAsia="ar-SA"/>
    </w:rPr>
  </w:style>
  <w:style w:type="character" w:customStyle="1" w:styleId="1">
    <w:name w:val="Текст сноски Знак1"/>
    <w:basedOn w:val="a0"/>
    <w:link w:val="a9"/>
    <w:uiPriority w:val="99"/>
    <w:semiHidden/>
    <w:rsid w:val="000C0D46"/>
    <w:rPr>
      <w:sz w:val="20"/>
      <w:szCs w:val="20"/>
    </w:rPr>
  </w:style>
  <w:style w:type="character" w:styleId="aa">
    <w:name w:val="footnote reference"/>
    <w:uiPriority w:val="99"/>
    <w:rsid w:val="000C0D4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3429</Words>
  <Characters>19550</Characters>
  <Application>Microsoft Office Word</Application>
  <DocSecurity>0</DocSecurity>
  <Lines>162</Lines>
  <Paragraphs>45</Paragraphs>
  <ScaleCrop>false</ScaleCrop>
  <Company>SPecialiST RePack</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2019-12-24T05:01:00Z</dcterms:created>
  <dcterms:modified xsi:type="dcterms:W3CDTF">2020-01-21T04:16:00Z</dcterms:modified>
</cp:coreProperties>
</file>