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17" w:rsidRPr="00877B73" w:rsidRDefault="00666F17" w:rsidP="00666F17">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666F17" w:rsidRPr="007F787D" w:rsidRDefault="00666F17" w:rsidP="00666F17">
      <w:pPr>
        <w:pStyle w:val="21"/>
        <w:spacing w:line="264" w:lineRule="auto"/>
        <w:ind w:firstLine="0"/>
        <w:rPr>
          <w:sz w:val="28"/>
          <w:szCs w:val="28"/>
        </w:rPr>
      </w:pPr>
      <w:r>
        <w:rPr>
          <w:sz w:val="28"/>
          <w:szCs w:val="28"/>
        </w:rPr>
        <w:t xml:space="preserve">    01 март   2019</w:t>
      </w:r>
      <w:r w:rsidRPr="007F787D">
        <w:rPr>
          <w:sz w:val="28"/>
          <w:szCs w:val="28"/>
        </w:rPr>
        <w:t xml:space="preserve"> </w:t>
      </w:r>
      <w:proofErr w:type="spellStart"/>
      <w:r w:rsidRPr="007F787D">
        <w:rPr>
          <w:sz w:val="28"/>
          <w:szCs w:val="28"/>
        </w:rPr>
        <w:t>й</w:t>
      </w:r>
      <w:proofErr w:type="spellEnd"/>
      <w:r w:rsidRPr="007F787D">
        <w:rPr>
          <w:sz w:val="28"/>
          <w:szCs w:val="28"/>
        </w:rPr>
        <w:t xml:space="preserve">.      </w:t>
      </w:r>
      <w:r>
        <w:rPr>
          <w:sz w:val="28"/>
          <w:szCs w:val="28"/>
        </w:rPr>
        <w:t xml:space="preserve">                     № 18                     01 марта  2019</w:t>
      </w:r>
      <w:r w:rsidRPr="007F787D">
        <w:rPr>
          <w:sz w:val="28"/>
          <w:szCs w:val="28"/>
        </w:rPr>
        <w:t xml:space="preserve"> года</w:t>
      </w:r>
    </w:p>
    <w:p w:rsidR="00666F17" w:rsidRPr="004F7262" w:rsidRDefault="00666F17" w:rsidP="00666F17">
      <w:pPr>
        <w:rPr>
          <w:sz w:val="28"/>
          <w:szCs w:val="28"/>
        </w:rPr>
      </w:pPr>
      <w:r w:rsidRPr="007F787D">
        <w:rPr>
          <w:sz w:val="28"/>
          <w:szCs w:val="28"/>
        </w:rPr>
        <w:t xml:space="preserve">    </w:t>
      </w:r>
      <w:proofErr w:type="spellStart"/>
      <w:r w:rsidRPr="007F787D">
        <w:rPr>
          <w:sz w:val="28"/>
          <w:szCs w:val="28"/>
        </w:rPr>
        <w:t>Атинг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spellStart"/>
      <w:r w:rsidRPr="007F787D">
        <w:rPr>
          <w:sz w:val="28"/>
          <w:szCs w:val="28"/>
        </w:rPr>
        <w:t>Антинган</w:t>
      </w:r>
      <w:proofErr w:type="spellEnd"/>
    </w:p>
    <w:p w:rsidR="00666F17" w:rsidRDefault="00666F17" w:rsidP="00666F17">
      <w:pPr>
        <w:widowControl w:val="0"/>
        <w:autoSpaceDE w:val="0"/>
        <w:autoSpaceDN w:val="0"/>
        <w:adjustRightInd w:val="0"/>
        <w:jc w:val="center"/>
        <w:rPr>
          <w:sz w:val="28"/>
          <w:szCs w:val="28"/>
        </w:rPr>
      </w:pPr>
    </w:p>
    <w:p w:rsidR="00666F17" w:rsidRPr="00666F17" w:rsidRDefault="00666F17" w:rsidP="00666F17">
      <w:pPr>
        <w:widowControl w:val="0"/>
        <w:autoSpaceDE w:val="0"/>
        <w:autoSpaceDN w:val="0"/>
        <w:adjustRightInd w:val="0"/>
        <w:jc w:val="center"/>
        <w:rPr>
          <w:rFonts w:ascii="Times New Roman" w:hAnsi="Times New Roman" w:cs="Times New Roman"/>
          <w:b/>
          <w:bCs/>
          <w:sz w:val="24"/>
          <w:szCs w:val="24"/>
        </w:rPr>
      </w:pPr>
      <w:r w:rsidRPr="00666F17">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666F17" w:rsidRPr="00666F17" w:rsidRDefault="00666F17" w:rsidP="00666F17">
      <w:pPr>
        <w:widowControl w:val="0"/>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bCs/>
          <w:sz w:val="24"/>
          <w:szCs w:val="24"/>
        </w:rPr>
        <w:t xml:space="preserve">в </w:t>
      </w:r>
      <w:r w:rsidRPr="00666F17">
        <w:rPr>
          <w:rFonts w:ascii="Times New Roman" w:hAnsi="Times New Roman" w:cs="Times New Roman"/>
          <w:b/>
          <w:sz w:val="24"/>
          <w:szCs w:val="24"/>
        </w:rPr>
        <w:t xml:space="preserve">сельском поселении  </w:t>
      </w:r>
      <w:proofErr w:type="spellStart"/>
      <w:r w:rsidRPr="00666F17">
        <w:rPr>
          <w:rFonts w:ascii="Times New Roman" w:hAnsi="Times New Roman" w:cs="Times New Roman"/>
          <w:b/>
          <w:sz w:val="24"/>
          <w:szCs w:val="24"/>
        </w:rPr>
        <w:t>Антинганский</w:t>
      </w:r>
      <w:proofErr w:type="spellEnd"/>
      <w:r w:rsidRPr="00666F17">
        <w:rPr>
          <w:rFonts w:ascii="Times New Roman" w:hAnsi="Times New Roman" w:cs="Times New Roman"/>
          <w:b/>
          <w:sz w:val="24"/>
          <w:szCs w:val="24"/>
        </w:rPr>
        <w:t xml:space="preserve"> сельсовет муниципального района </w:t>
      </w:r>
      <w:proofErr w:type="spellStart"/>
      <w:r w:rsidRPr="00666F17">
        <w:rPr>
          <w:rFonts w:ascii="Times New Roman" w:hAnsi="Times New Roman" w:cs="Times New Roman"/>
          <w:b/>
          <w:sz w:val="24"/>
          <w:szCs w:val="24"/>
        </w:rPr>
        <w:t>Хайбуллинский</w:t>
      </w:r>
      <w:proofErr w:type="spellEnd"/>
      <w:r w:rsidRPr="00666F17">
        <w:rPr>
          <w:rFonts w:ascii="Times New Roman" w:hAnsi="Times New Roman" w:cs="Times New Roman"/>
          <w:b/>
          <w:sz w:val="24"/>
          <w:szCs w:val="24"/>
        </w:rPr>
        <w:t xml:space="preserve"> район Республики Башкортостан </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b/>
          <w:sz w:val="24"/>
          <w:szCs w:val="24"/>
        </w:rPr>
        <w:t xml:space="preserve"> Республики Башкортостан</w:t>
      </w:r>
      <w:r w:rsidRPr="00666F17">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sidRPr="00666F17">
        <w:rPr>
          <w:rFonts w:ascii="Times New Roman" w:hAnsi="Times New Roman" w:cs="Times New Roman"/>
          <w:sz w:val="24"/>
          <w:szCs w:val="24"/>
        </w:rPr>
        <w:t>–Ф</w:t>
      </w:r>
      <w:proofErr w:type="gramEnd"/>
      <w:r w:rsidRPr="00666F17">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66F17">
        <w:rPr>
          <w:rFonts w:ascii="Times New Roman" w:hAnsi="Times New Roman" w:cs="Times New Roman"/>
          <w:bCs/>
          <w:sz w:val="24"/>
          <w:szCs w:val="24"/>
        </w:rPr>
        <w:t>А</w:t>
      </w:r>
      <w:r w:rsidRPr="00666F17">
        <w:rPr>
          <w:rFonts w:ascii="Times New Roman" w:hAnsi="Times New Roman" w:cs="Times New Roman"/>
          <w:sz w:val="24"/>
          <w:szCs w:val="24"/>
        </w:rPr>
        <w:t>дминистрация</w:t>
      </w:r>
      <w:r w:rsidRPr="00666F17">
        <w:rPr>
          <w:rFonts w:ascii="Times New Roman" w:hAnsi="Times New Roman" w:cs="Times New Roman"/>
          <w:b/>
          <w:sz w:val="24"/>
          <w:szCs w:val="24"/>
        </w:rPr>
        <w:t xml:space="preserve"> </w:t>
      </w:r>
      <w:r w:rsidRPr="00666F17">
        <w:rPr>
          <w:rFonts w:ascii="Times New Roman" w:hAnsi="Times New Roman" w:cs="Times New Roman"/>
          <w:sz w:val="24"/>
          <w:szCs w:val="24"/>
        </w:rPr>
        <w:t xml:space="preserve">сельского поселения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 Республики Башкортостан </w:t>
      </w:r>
    </w:p>
    <w:p w:rsidR="00666F17" w:rsidRPr="00666F17" w:rsidRDefault="00666F17" w:rsidP="00666F17">
      <w:pPr>
        <w:ind w:firstLine="851"/>
        <w:jc w:val="both"/>
        <w:rPr>
          <w:rFonts w:ascii="Times New Roman" w:hAnsi="Times New Roman" w:cs="Times New Roman"/>
          <w:sz w:val="24"/>
          <w:szCs w:val="24"/>
        </w:rPr>
      </w:pPr>
      <w:proofErr w:type="spellStart"/>
      <w:proofErr w:type="gramStart"/>
      <w:r w:rsidRPr="00666F17">
        <w:rPr>
          <w:rFonts w:ascii="Times New Roman" w:hAnsi="Times New Roman" w:cs="Times New Roman"/>
          <w:sz w:val="24"/>
          <w:szCs w:val="24"/>
        </w:rPr>
        <w:t>п</w:t>
      </w:r>
      <w:proofErr w:type="spellEnd"/>
      <w:proofErr w:type="gramEnd"/>
      <w:r w:rsidRPr="00666F17">
        <w:rPr>
          <w:rFonts w:ascii="Times New Roman" w:hAnsi="Times New Roman" w:cs="Times New Roman"/>
          <w:sz w:val="24"/>
          <w:szCs w:val="24"/>
        </w:rPr>
        <w:t xml:space="preserve"> о с т а </w:t>
      </w:r>
      <w:proofErr w:type="spellStart"/>
      <w:r w:rsidRPr="00666F17">
        <w:rPr>
          <w:rFonts w:ascii="Times New Roman" w:hAnsi="Times New Roman" w:cs="Times New Roman"/>
          <w:sz w:val="24"/>
          <w:szCs w:val="24"/>
        </w:rPr>
        <w:t>н</w:t>
      </w:r>
      <w:proofErr w:type="spellEnd"/>
      <w:r w:rsidRPr="00666F17">
        <w:rPr>
          <w:rFonts w:ascii="Times New Roman" w:hAnsi="Times New Roman" w:cs="Times New Roman"/>
          <w:sz w:val="24"/>
          <w:szCs w:val="24"/>
        </w:rPr>
        <w:t xml:space="preserve"> о в л я е т:</w:t>
      </w:r>
    </w:p>
    <w:p w:rsidR="00666F17" w:rsidRPr="00666F17" w:rsidRDefault="00666F17" w:rsidP="00666F17">
      <w:pPr>
        <w:widowControl w:val="0"/>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ab/>
        <w:t xml:space="preserve">1.Утвердить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666F17">
        <w:rPr>
          <w:rFonts w:ascii="Times New Roman" w:hAnsi="Times New Roman" w:cs="Times New Roman"/>
          <w:bCs/>
          <w:sz w:val="24"/>
          <w:szCs w:val="24"/>
        </w:rPr>
        <w:t xml:space="preserve">в </w:t>
      </w:r>
      <w:r w:rsidRPr="00666F17">
        <w:rPr>
          <w:rFonts w:ascii="Times New Roman" w:hAnsi="Times New Roman" w:cs="Times New Roman"/>
          <w:sz w:val="24"/>
          <w:szCs w:val="24"/>
        </w:rPr>
        <w:t xml:space="preserve">сельском поселении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w:t>
      </w:r>
    </w:p>
    <w:p w:rsidR="00666F17" w:rsidRPr="00666F17" w:rsidRDefault="00666F17" w:rsidP="00666F17">
      <w:pPr>
        <w:widowControl w:val="0"/>
        <w:tabs>
          <w:tab w:val="left" w:pos="567"/>
        </w:tabs>
        <w:contextualSpacing/>
        <w:jc w:val="both"/>
        <w:rPr>
          <w:rFonts w:ascii="Times New Roman" w:hAnsi="Times New Roman" w:cs="Times New Roman"/>
          <w:sz w:val="24"/>
          <w:szCs w:val="24"/>
        </w:rPr>
      </w:pPr>
      <w:r w:rsidRPr="00666F17">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666F17" w:rsidRPr="00666F17" w:rsidRDefault="00666F17" w:rsidP="00666F17">
      <w:pPr>
        <w:widowControl w:val="0"/>
        <w:autoSpaceDE w:val="0"/>
        <w:autoSpaceDN w:val="0"/>
        <w:ind w:firstLine="539"/>
        <w:jc w:val="both"/>
        <w:rPr>
          <w:rFonts w:ascii="Times New Roman" w:hAnsi="Times New Roman" w:cs="Times New Roman"/>
          <w:sz w:val="24"/>
          <w:szCs w:val="24"/>
        </w:rPr>
      </w:pPr>
      <w:r w:rsidRPr="00666F17">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 Республики Башкортостан.</w:t>
      </w:r>
    </w:p>
    <w:p w:rsidR="00666F17" w:rsidRPr="00666F17" w:rsidRDefault="00666F17" w:rsidP="00666F17">
      <w:pPr>
        <w:widowControl w:val="0"/>
        <w:autoSpaceDE w:val="0"/>
        <w:autoSpaceDN w:val="0"/>
        <w:ind w:firstLine="539"/>
        <w:jc w:val="both"/>
        <w:rPr>
          <w:rFonts w:ascii="Times New Roman" w:hAnsi="Times New Roman" w:cs="Times New Roman"/>
          <w:sz w:val="24"/>
          <w:szCs w:val="24"/>
        </w:rPr>
      </w:pPr>
      <w:r w:rsidRPr="00666F17">
        <w:rPr>
          <w:rFonts w:ascii="Times New Roman" w:hAnsi="Times New Roman" w:cs="Times New Roman"/>
          <w:sz w:val="24"/>
          <w:szCs w:val="24"/>
        </w:rPr>
        <w:t>4.</w:t>
      </w:r>
      <w:proofErr w:type="gramStart"/>
      <w:r w:rsidRPr="00666F17">
        <w:rPr>
          <w:rFonts w:ascii="Times New Roman" w:hAnsi="Times New Roman" w:cs="Times New Roman"/>
          <w:sz w:val="24"/>
          <w:szCs w:val="24"/>
        </w:rPr>
        <w:t>Контроль за</w:t>
      </w:r>
      <w:proofErr w:type="gramEnd"/>
      <w:r w:rsidRPr="00666F17">
        <w:rPr>
          <w:rFonts w:ascii="Times New Roman" w:hAnsi="Times New Roman" w:cs="Times New Roman"/>
          <w:sz w:val="24"/>
          <w:szCs w:val="24"/>
        </w:rPr>
        <w:t xml:space="preserve"> исполнением настоящего постановления оставляю за собой.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ind w:firstLine="567"/>
        <w:jc w:val="both"/>
        <w:rPr>
          <w:rFonts w:ascii="Times New Roman" w:hAnsi="Times New Roman" w:cs="Times New Roman"/>
          <w:sz w:val="24"/>
          <w:szCs w:val="24"/>
        </w:rPr>
      </w:pPr>
    </w:p>
    <w:p w:rsidR="00666F17" w:rsidRPr="00666F17" w:rsidRDefault="00666F17" w:rsidP="00666F17">
      <w:pPr>
        <w:pStyle w:val="a5"/>
        <w:tabs>
          <w:tab w:val="left" w:pos="1099"/>
        </w:tabs>
        <w:spacing w:after="45"/>
        <w:ind w:left="660" w:right="20"/>
        <w:jc w:val="both"/>
      </w:pPr>
      <w:r w:rsidRPr="00666F17">
        <w:rPr>
          <w:rStyle w:val="16"/>
        </w:rPr>
        <w:t>Глава сельского поселения                                                М.Ф.Сурина</w:t>
      </w:r>
    </w:p>
    <w:p w:rsidR="00666F17" w:rsidRPr="00666F17" w:rsidRDefault="00666F17" w:rsidP="00666F17">
      <w:pPr>
        <w:pStyle w:val="40"/>
        <w:shd w:val="clear" w:color="auto" w:fill="auto"/>
        <w:tabs>
          <w:tab w:val="left" w:pos="9923"/>
        </w:tabs>
        <w:ind w:left="6379" w:right="56"/>
        <w:rPr>
          <w:rStyle w:val="414pt"/>
          <w:rFonts w:ascii="Times New Roman" w:hAnsi="Times New Roman" w:cs="Times New Roman"/>
          <w:color w:val="000000"/>
          <w:sz w:val="24"/>
          <w:szCs w:val="24"/>
        </w:rPr>
      </w:pPr>
    </w:p>
    <w:p w:rsidR="00666F17" w:rsidRPr="00666F17" w:rsidRDefault="00666F17" w:rsidP="00666F17">
      <w:pPr>
        <w:pStyle w:val="40"/>
        <w:shd w:val="clear" w:color="auto" w:fill="auto"/>
        <w:tabs>
          <w:tab w:val="left" w:pos="9923"/>
        </w:tabs>
        <w:ind w:left="6379" w:right="56"/>
        <w:rPr>
          <w:rStyle w:val="414pt"/>
          <w:rFonts w:ascii="Times New Roman" w:hAnsi="Times New Roman" w:cs="Times New Roman"/>
          <w:color w:val="000000"/>
          <w:sz w:val="24"/>
          <w:szCs w:val="24"/>
        </w:rPr>
      </w:pPr>
    </w:p>
    <w:p w:rsidR="00666F17" w:rsidRPr="00666F17" w:rsidRDefault="00666F17" w:rsidP="00666F17">
      <w:pPr>
        <w:pStyle w:val="40"/>
        <w:shd w:val="clear" w:color="auto" w:fill="auto"/>
        <w:tabs>
          <w:tab w:val="left" w:pos="9923"/>
        </w:tabs>
        <w:ind w:left="6379" w:right="56"/>
        <w:rPr>
          <w:rStyle w:val="414pt"/>
          <w:rFonts w:ascii="Times New Roman" w:hAnsi="Times New Roman" w:cs="Times New Roman"/>
          <w:color w:val="000000"/>
          <w:sz w:val="24"/>
          <w:szCs w:val="24"/>
        </w:rPr>
      </w:pPr>
    </w:p>
    <w:p w:rsidR="00666F17" w:rsidRPr="00666F17" w:rsidRDefault="00666F17" w:rsidP="00666F17">
      <w:pPr>
        <w:tabs>
          <w:tab w:val="left" w:pos="7425"/>
        </w:tabs>
        <w:ind w:firstLine="851"/>
        <w:jc w:val="right"/>
        <w:rPr>
          <w:rFonts w:ascii="Times New Roman" w:hAnsi="Times New Roman" w:cs="Times New Roman"/>
          <w:b/>
          <w:sz w:val="24"/>
          <w:szCs w:val="24"/>
        </w:rPr>
      </w:pPr>
    </w:p>
    <w:p w:rsidR="00666F17" w:rsidRPr="00666F17" w:rsidRDefault="00666F17" w:rsidP="00666F17">
      <w:pPr>
        <w:tabs>
          <w:tab w:val="left" w:pos="7425"/>
        </w:tabs>
        <w:jc w:val="right"/>
        <w:rPr>
          <w:rFonts w:ascii="Times New Roman" w:hAnsi="Times New Roman" w:cs="Times New Roman"/>
          <w:sz w:val="24"/>
          <w:szCs w:val="24"/>
        </w:rPr>
      </w:pPr>
      <w:r w:rsidRPr="00666F17">
        <w:rPr>
          <w:rFonts w:ascii="Times New Roman" w:hAnsi="Times New Roman" w:cs="Times New Roman"/>
          <w:sz w:val="24"/>
          <w:szCs w:val="24"/>
        </w:rPr>
        <w:lastRenderedPageBreak/>
        <w:t xml:space="preserve"> Утвержден</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Постановлением </w:t>
      </w:r>
    </w:p>
    <w:p w:rsidR="00666F17" w:rsidRPr="00666F17" w:rsidRDefault="00666F17" w:rsidP="00666F17">
      <w:pPr>
        <w:ind w:firstLine="851"/>
        <w:jc w:val="right"/>
        <w:rPr>
          <w:rFonts w:ascii="Times New Roman" w:hAnsi="Times New Roman" w:cs="Times New Roman"/>
          <w:sz w:val="24"/>
          <w:szCs w:val="24"/>
        </w:rPr>
      </w:pPr>
      <w:r w:rsidRPr="00666F17">
        <w:rPr>
          <w:rFonts w:ascii="Times New Roman" w:hAnsi="Times New Roman" w:cs="Times New Roman"/>
          <w:sz w:val="24"/>
          <w:szCs w:val="24"/>
        </w:rPr>
        <w:t xml:space="preserve"> Администрации сельского поселения</w:t>
      </w:r>
    </w:p>
    <w:p w:rsidR="00666F17" w:rsidRPr="00666F17" w:rsidRDefault="00666F17" w:rsidP="00666F17">
      <w:pPr>
        <w:ind w:firstLine="851"/>
        <w:jc w:val="right"/>
        <w:rPr>
          <w:rFonts w:ascii="Times New Roman" w:hAnsi="Times New Roman" w:cs="Times New Roman"/>
          <w:sz w:val="24"/>
          <w:szCs w:val="24"/>
        </w:rPr>
      </w:pPr>
      <w:r w:rsidRPr="00666F17">
        <w:rPr>
          <w:rFonts w:ascii="Times New Roman" w:hAnsi="Times New Roman" w:cs="Times New Roman"/>
          <w:sz w:val="24"/>
          <w:szCs w:val="24"/>
        </w:rPr>
        <w:t xml:space="preserve">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w:t>
      </w:r>
    </w:p>
    <w:p w:rsidR="00666F17" w:rsidRPr="00666F17" w:rsidRDefault="00666F17" w:rsidP="00666F17">
      <w:pPr>
        <w:ind w:firstLine="851"/>
        <w:jc w:val="right"/>
        <w:rPr>
          <w:rFonts w:ascii="Times New Roman" w:hAnsi="Times New Roman" w:cs="Times New Roman"/>
          <w:sz w:val="24"/>
          <w:szCs w:val="24"/>
        </w:rPr>
      </w:pPr>
      <w:r w:rsidRPr="00666F17">
        <w:rPr>
          <w:rFonts w:ascii="Times New Roman" w:hAnsi="Times New Roman" w:cs="Times New Roman"/>
          <w:sz w:val="24"/>
          <w:szCs w:val="24"/>
        </w:rPr>
        <w:t xml:space="preserve"> муниципального района</w:t>
      </w:r>
    </w:p>
    <w:p w:rsidR="00666F17" w:rsidRPr="00666F17" w:rsidRDefault="00666F17" w:rsidP="00666F17">
      <w:pPr>
        <w:ind w:firstLine="851"/>
        <w:jc w:val="right"/>
        <w:rPr>
          <w:rFonts w:ascii="Times New Roman" w:hAnsi="Times New Roman" w:cs="Times New Roman"/>
          <w:sz w:val="24"/>
          <w:szCs w:val="24"/>
        </w:rPr>
      </w:pPr>
      <w:r w:rsidRPr="00666F17">
        <w:rPr>
          <w:rFonts w:ascii="Times New Roman" w:hAnsi="Times New Roman" w:cs="Times New Roman"/>
          <w:sz w:val="24"/>
          <w:szCs w:val="24"/>
        </w:rPr>
        <w:t xml:space="preserve">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 Республики Башкортостан</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от _______№ ______</w:t>
      </w:r>
    </w:p>
    <w:p w:rsidR="00666F17" w:rsidRPr="00666F17" w:rsidRDefault="00666F17" w:rsidP="00666F17">
      <w:pPr>
        <w:widowControl w:val="0"/>
        <w:ind w:firstLine="567"/>
        <w:contextualSpacing/>
        <w:jc w:val="center"/>
        <w:rPr>
          <w:rFonts w:ascii="Times New Roman" w:hAnsi="Times New Roman" w:cs="Times New Roman"/>
          <w:b/>
          <w:sz w:val="24"/>
          <w:szCs w:val="24"/>
        </w:rPr>
      </w:pPr>
    </w:p>
    <w:p w:rsidR="00666F17" w:rsidRPr="00666F17" w:rsidRDefault="00666F17" w:rsidP="00666F17">
      <w:pPr>
        <w:widowControl w:val="0"/>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666F17">
        <w:rPr>
          <w:rFonts w:ascii="Times New Roman" w:hAnsi="Times New Roman" w:cs="Times New Roman"/>
          <w:b/>
          <w:bCs/>
          <w:sz w:val="24"/>
          <w:szCs w:val="24"/>
        </w:rPr>
        <w:t xml:space="preserve"> в </w:t>
      </w:r>
      <w:r w:rsidRPr="00666F17">
        <w:rPr>
          <w:rFonts w:ascii="Times New Roman" w:hAnsi="Times New Roman" w:cs="Times New Roman"/>
          <w:b/>
          <w:sz w:val="24"/>
          <w:szCs w:val="24"/>
        </w:rPr>
        <w:t xml:space="preserve">сельском поселении </w:t>
      </w:r>
      <w:proofErr w:type="spellStart"/>
      <w:r w:rsidRPr="00666F17">
        <w:rPr>
          <w:rFonts w:ascii="Times New Roman" w:hAnsi="Times New Roman" w:cs="Times New Roman"/>
          <w:b/>
          <w:sz w:val="24"/>
          <w:szCs w:val="24"/>
        </w:rPr>
        <w:t>Антинганский</w:t>
      </w:r>
      <w:proofErr w:type="spellEnd"/>
      <w:r w:rsidRPr="00666F17">
        <w:rPr>
          <w:rFonts w:ascii="Times New Roman" w:hAnsi="Times New Roman" w:cs="Times New Roman"/>
          <w:b/>
          <w:sz w:val="24"/>
          <w:szCs w:val="24"/>
        </w:rPr>
        <w:t xml:space="preserve"> сельсовет муниципального района </w:t>
      </w:r>
      <w:proofErr w:type="spellStart"/>
      <w:r w:rsidRPr="00666F17">
        <w:rPr>
          <w:rFonts w:ascii="Times New Roman" w:hAnsi="Times New Roman" w:cs="Times New Roman"/>
          <w:b/>
          <w:sz w:val="24"/>
          <w:szCs w:val="24"/>
        </w:rPr>
        <w:t>Хайбуллинский</w:t>
      </w:r>
      <w:proofErr w:type="spellEnd"/>
      <w:r w:rsidRPr="00666F17">
        <w:rPr>
          <w:rFonts w:ascii="Times New Roman" w:hAnsi="Times New Roman" w:cs="Times New Roman"/>
          <w:b/>
          <w:sz w:val="24"/>
          <w:szCs w:val="24"/>
        </w:rPr>
        <w:t xml:space="preserve"> район</w:t>
      </w:r>
    </w:p>
    <w:p w:rsidR="00666F17" w:rsidRPr="00666F17" w:rsidRDefault="00666F17" w:rsidP="00666F17">
      <w:pPr>
        <w:widowControl w:val="0"/>
        <w:autoSpaceDE w:val="0"/>
        <w:autoSpaceDN w:val="0"/>
        <w:adjustRightInd w:val="0"/>
        <w:jc w:val="center"/>
        <w:rPr>
          <w:rFonts w:ascii="Times New Roman" w:hAnsi="Times New Roman" w:cs="Times New Roman"/>
          <w:sz w:val="24"/>
          <w:szCs w:val="24"/>
        </w:rPr>
      </w:pPr>
    </w:p>
    <w:p w:rsidR="00666F17" w:rsidRPr="00666F17" w:rsidRDefault="00666F17" w:rsidP="00666F17">
      <w:pPr>
        <w:widowControl w:val="0"/>
        <w:tabs>
          <w:tab w:val="left" w:pos="567"/>
        </w:tabs>
        <w:ind w:firstLine="426"/>
        <w:contextualSpacing/>
        <w:jc w:val="center"/>
        <w:rPr>
          <w:rFonts w:ascii="Times New Roman" w:hAnsi="Times New Roman" w:cs="Times New Roman"/>
          <w:b/>
          <w:sz w:val="24"/>
          <w:szCs w:val="24"/>
        </w:rPr>
      </w:pPr>
      <w:r w:rsidRPr="00666F17">
        <w:rPr>
          <w:rFonts w:ascii="Times New Roman" w:hAnsi="Times New Roman" w:cs="Times New Roman"/>
          <w:b/>
          <w:sz w:val="24"/>
          <w:szCs w:val="24"/>
        </w:rPr>
        <w:t>I. Общие положения</w:t>
      </w:r>
    </w:p>
    <w:p w:rsidR="00666F17" w:rsidRPr="00666F17" w:rsidRDefault="00666F17" w:rsidP="00666F17">
      <w:pPr>
        <w:pStyle w:val="aff"/>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666F17" w:rsidRPr="00666F17" w:rsidRDefault="00666F17" w:rsidP="00666F17">
      <w:pPr>
        <w:pStyle w:val="aff"/>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666F17">
        <w:rPr>
          <w:rFonts w:ascii="Times New Roman" w:hAnsi="Times New Roman"/>
          <w:b/>
          <w:sz w:val="24"/>
          <w:szCs w:val="24"/>
        </w:rPr>
        <w:t>Предмет регулирования Административного регламента</w:t>
      </w:r>
    </w:p>
    <w:p w:rsidR="00666F17" w:rsidRPr="00666F17" w:rsidRDefault="00666F17" w:rsidP="00666F17">
      <w:pPr>
        <w:widowControl w:val="0"/>
        <w:tabs>
          <w:tab w:val="left" w:pos="567"/>
        </w:tabs>
        <w:ind w:firstLine="709"/>
        <w:contextualSpacing/>
        <w:jc w:val="both"/>
        <w:rPr>
          <w:rFonts w:ascii="Times New Roman" w:eastAsia="Calibri" w:hAnsi="Times New Roman" w:cs="Times New Roman"/>
          <w:b/>
          <w:sz w:val="24"/>
          <w:szCs w:val="24"/>
        </w:rPr>
      </w:pPr>
      <w:r w:rsidRPr="00666F17">
        <w:rPr>
          <w:rFonts w:ascii="Times New Roman" w:hAnsi="Times New Roman" w:cs="Times New Roman"/>
          <w:sz w:val="24"/>
          <w:szCs w:val="24"/>
        </w:rPr>
        <w:t xml:space="preserve">1.1. </w:t>
      </w:r>
      <w:proofErr w:type="gramStart"/>
      <w:r w:rsidRPr="00666F17">
        <w:rPr>
          <w:rFonts w:ascii="Times New Roman" w:hAnsi="Times New Roman" w:cs="Times New Roman"/>
          <w:sz w:val="24"/>
          <w:szCs w:val="24"/>
        </w:rPr>
        <w:t>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w:t>
      </w:r>
      <w:proofErr w:type="gramEnd"/>
      <w:r w:rsidRPr="00666F17">
        <w:rPr>
          <w:rFonts w:ascii="Times New Roman" w:hAnsi="Times New Roman" w:cs="Times New Roman"/>
          <w:sz w:val="24"/>
          <w:szCs w:val="24"/>
        </w:rPr>
        <w:t xml:space="preserve"> муниципальной собственности муниципального образования или государственная </w:t>
      </w:r>
      <w:proofErr w:type="gramStart"/>
      <w:r w:rsidRPr="00666F17">
        <w:rPr>
          <w:rFonts w:ascii="Times New Roman" w:hAnsi="Times New Roman" w:cs="Times New Roman"/>
          <w:sz w:val="24"/>
          <w:szCs w:val="24"/>
        </w:rPr>
        <w:t>собственность</w:t>
      </w:r>
      <w:proofErr w:type="gramEnd"/>
      <w:r w:rsidRPr="00666F17">
        <w:rPr>
          <w:rFonts w:ascii="Times New Roman" w:hAnsi="Times New Roman" w:cs="Times New Roman"/>
          <w:sz w:val="24"/>
          <w:szCs w:val="24"/>
        </w:rPr>
        <w:t xml:space="preserve"> на которые не разграничена </w:t>
      </w:r>
      <w:r w:rsidRPr="00666F17">
        <w:rPr>
          <w:rFonts w:ascii="Times New Roman" w:hAnsi="Times New Roman" w:cs="Times New Roman"/>
          <w:bCs/>
          <w:sz w:val="24"/>
          <w:szCs w:val="24"/>
        </w:rPr>
        <w:t xml:space="preserve">в </w:t>
      </w:r>
      <w:r w:rsidRPr="00666F17">
        <w:rPr>
          <w:rFonts w:ascii="Times New Roman" w:hAnsi="Times New Roman" w:cs="Times New Roman"/>
          <w:sz w:val="24"/>
          <w:szCs w:val="24"/>
        </w:rPr>
        <w:t xml:space="preserve">сельском поселении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w:t>
      </w: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t>Круг заявителей</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            1.2.  Заявителями муниципальной услуги являются физические и юридические лица (далее – Заявитель).</w:t>
      </w:r>
    </w:p>
    <w:p w:rsidR="00666F17" w:rsidRPr="00666F17" w:rsidRDefault="00666F17" w:rsidP="00666F17">
      <w:pPr>
        <w:widowControl w:val="0"/>
        <w:autoSpaceDE w:val="0"/>
        <w:autoSpaceDN w:val="0"/>
        <w:adjustRightInd w:val="0"/>
        <w:ind w:firstLine="709"/>
        <w:jc w:val="both"/>
        <w:outlineLvl w:val="2"/>
        <w:rPr>
          <w:rFonts w:ascii="Times New Roman" w:eastAsia="Calibri" w:hAnsi="Times New Roman" w:cs="Times New Roman"/>
          <w:b/>
          <w:sz w:val="24"/>
          <w:szCs w:val="24"/>
        </w:rPr>
      </w:pPr>
      <w:r w:rsidRPr="00666F17">
        <w:rPr>
          <w:rFonts w:ascii="Times New Roman" w:hAnsi="Times New Roman" w:cs="Times New Roman"/>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6F17" w:rsidRPr="00666F17" w:rsidRDefault="00666F17" w:rsidP="00666F17">
      <w:pPr>
        <w:autoSpaceDE w:val="0"/>
        <w:autoSpaceDN w:val="0"/>
        <w:adjustRightInd w:val="0"/>
        <w:jc w:val="both"/>
        <w:rPr>
          <w:rFonts w:ascii="Times New Roman" w:eastAsia="Calibri" w:hAnsi="Times New Roman" w:cs="Times New Roman"/>
          <w:b/>
          <w:sz w:val="24"/>
          <w:szCs w:val="24"/>
        </w:rPr>
      </w:pP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sz w:val="24"/>
          <w:szCs w:val="24"/>
        </w:rPr>
        <w:t>1.4. С</w:t>
      </w:r>
      <w:r w:rsidRPr="00666F17">
        <w:rPr>
          <w:rFonts w:ascii="Times New Roman" w:hAnsi="Times New Roman" w:cs="Times New Roman"/>
          <w:bCs/>
          <w:sz w:val="24"/>
          <w:szCs w:val="24"/>
        </w:rPr>
        <w:t>правочная информация:</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proofErr w:type="gramStart"/>
      <w:r w:rsidRPr="00666F17">
        <w:rPr>
          <w:rFonts w:ascii="Times New Roman" w:hAnsi="Times New Roman" w:cs="Times New Roman"/>
          <w:sz w:val="24"/>
          <w:szCs w:val="24"/>
        </w:rPr>
        <w:t xml:space="preserve">о месте нахождения и графике работы </w:t>
      </w:r>
      <w:r w:rsidRPr="00666F17">
        <w:rPr>
          <w:rFonts w:ascii="Times New Roman" w:eastAsia="Calibri" w:hAnsi="Times New Roman" w:cs="Times New Roman"/>
          <w:sz w:val="24"/>
          <w:szCs w:val="24"/>
        </w:rPr>
        <w:t xml:space="preserve">Администрации </w:t>
      </w:r>
      <w:r w:rsidRPr="00666F17">
        <w:rPr>
          <w:rFonts w:ascii="Times New Roman" w:hAnsi="Times New Roman" w:cs="Times New Roman"/>
          <w:sz w:val="24"/>
          <w:szCs w:val="24"/>
        </w:rPr>
        <w:t>сельского поселения</w:t>
      </w:r>
      <w:r w:rsidRPr="00666F17">
        <w:rPr>
          <w:rFonts w:ascii="Times New Roman" w:hAnsi="Times New Roman" w:cs="Times New Roman"/>
          <w:bCs/>
          <w:sz w:val="24"/>
          <w:szCs w:val="24"/>
        </w:rPr>
        <w:t xml:space="preserve">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Хайбуллинский</w:t>
      </w:r>
      <w:proofErr w:type="spellEnd"/>
      <w:r w:rsidRPr="00666F17">
        <w:rPr>
          <w:rFonts w:ascii="Times New Roman" w:hAnsi="Times New Roman" w:cs="Times New Roman"/>
          <w:sz w:val="24"/>
          <w:szCs w:val="24"/>
        </w:rPr>
        <w:t xml:space="preserve"> район Республики Башкортостан, предоставляющего муниципальную услугу, </w:t>
      </w:r>
      <w:r w:rsidRPr="00666F17">
        <w:rPr>
          <w:rFonts w:ascii="Times New Roman" w:eastAsia="Calibri" w:hAnsi="Times New Roman" w:cs="Times New Roman"/>
          <w:sz w:val="24"/>
          <w:szCs w:val="24"/>
        </w:rPr>
        <w:t>(далее – Администрация</w:t>
      </w:r>
      <w:r w:rsidRPr="00666F17">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666F17" w:rsidRPr="00666F17" w:rsidRDefault="00666F17" w:rsidP="00666F17">
      <w:pPr>
        <w:tabs>
          <w:tab w:val="left" w:pos="7425"/>
        </w:tabs>
        <w:ind w:firstLine="709"/>
        <w:jc w:val="both"/>
        <w:rPr>
          <w:rFonts w:ascii="Times New Roman" w:hAnsi="Times New Roman" w:cs="Times New Roman"/>
          <w:sz w:val="24"/>
          <w:szCs w:val="24"/>
        </w:rPr>
      </w:pPr>
      <w:proofErr w:type="gramStart"/>
      <w:r w:rsidRPr="00666F17">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66F17">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66F17">
        <w:rPr>
          <w:rFonts w:ascii="Times New Roman" w:hAnsi="Times New Roman" w:cs="Times New Roman"/>
          <w:bCs/>
          <w:sz w:val="24"/>
          <w:szCs w:val="24"/>
        </w:rPr>
        <w:t xml:space="preserve"> «</w:t>
      </w:r>
      <w:r w:rsidRPr="00666F17">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666F17">
        <w:rPr>
          <w:rFonts w:ascii="Times New Roman" w:hAnsi="Times New Roman" w:cs="Times New Roman"/>
          <w:sz w:val="24"/>
          <w:szCs w:val="24"/>
        </w:rPr>
        <w:t>www.gosuslugi.bashkortostan.ru</w:t>
      </w:r>
      <w:proofErr w:type="spellEnd"/>
      <w:r w:rsidRPr="00666F17">
        <w:rPr>
          <w:rFonts w:ascii="Times New Roman" w:hAnsi="Times New Roman" w:cs="Times New Roman"/>
          <w:sz w:val="24"/>
          <w:szCs w:val="24"/>
        </w:rPr>
        <w:t>) (далее – РПГУ)</w:t>
      </w:r>
      <w:r w:rsidRPr="00666F17">
        <w:rPr>
          <w:rFonts w:ascii="Times New Roman" w:hAnsi="Times New Roman" w:cs="Times New Roman"/>
          <w:bCs/>
          <w:sz w:val="24"/>
          <w:szCs w:val="24"/>
        </w:rPr>
        <w:t>.</w:t>
      </w:r>
      <w:proofErr w:type="gramEnd"/>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1.5. Информирование о порядке предоставления муниципальной услуги осуществляется:</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 xml:space="preserve">непосредственно при личном приеме заявителя в </w:t>
      </w:r>
      <w:r w:rsidRPr="00666F17">
        <w:rPr>
          <w:rFonts w:ascii="Times New Roman" w:eastAsia="Calibri" w:hAnsi="Times New Roman" w:cs="Times New Roman"/>
          <w:sz w:val="24"/>
          <w:szCs w:val="24"/>
        </w:rPr>
        <w:t xml:space="preserve">Администрации (Уполномоченном органе) </w:t>
      </w:r>
      <w:r w:rsidRPr="00666F17">
        <w:rPr>
          <w:rFonts w:ascii="Times New Roman" w:hAnsi="Times New Roman" w:cs="Times New Roman"/>
          <w:sz w:val="24"/>
          <w:szCs w:val="24"/>
        </w:rPr>
        <w:t>или РГАУ МФЦ;</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по телефону в Администрации (Уполномоченном органе) или РГАУ МФЦ;</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письменно, в том числе посредством электронной почты, факсимильной связи;</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посредством размещения в открытой и доступной форме информации:</w:t>
      </w:r>
    </w:p>
    <w:p w:rsidR="00666F17" w:rsidRPr="00666F17" w:rsidRDefault="00666F17" w:rsidP="00666F17">
      <w:pPr>
        <w:widowControl w:val="0"/>
        <w:tabs>
          <w:tab w:val="left" w:pos="851"/>
          <w:tab w:val="left" w:pos="1134"/>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666F17">
        <w:rPr>
          <w:rFonts w:ascii="Times New Roman" w:hAnsi="Times New Roman" w:cs="Times New Roman"/>
          <w:sz w:val="24"/>
          <w:szCs w:val="24"/>
        </w:rPr>
        <w:t>www.gosuslugi.bashkortostan.ru</w:t>
      </w:r>
      <w:proofErr w:type="spellEnd"/>
      <w:r w:rsidRPr="00666F17">
        <w:rPr>
          <w:rFonts w:ascii="Times New Roman" w:hAnsi="Times New Roman" w:cs="Times New Roman"/>
          <w:sz w:val="24"/>
          <w:szCs w:val="24"/>
        </w:rPr>
        <w:t>) (далее – РПГУ);</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н</w:t>
      </w:r>
      <w:r w:rsidRPr="00666F17">
        <w:rPr>
          <w:rFonts w:ascii="Times New Roman" w:hAnsi="Times New Roman" w:cs="Times New Roman"/>
          <w:color w:val="000000"/>
          <w:sz w:val="24"/>
          <w:szCs w:val="24"/>
        </w:rPr>
        <w:t xml:space="preserve">а официальном  сайте Администрации </w:t>
      </w:r>
      <w:r w:rsidRPr="00666F17">
        <w:rPr>
          <w:rFonts w:ascii="Times New Roman" w:eastAsia="Calibri" w:hAnsi="Times New Roman" w:cs="Times New Roman"/>
          <w:color w:val="000000"/>
          <w:sz w:val="24"/>
          <w:szCs w:val="24"/>
          <w:lang w:val="en-US"/>
        </w:rPr>
        <w:t>sp</w:t>
      </w:r>
      <w:r w:rsidRPr="00666F17">
        <w:rPr>
          <w:rFonts w:ascii="Times New Roman" w:eastAsia="Calibri" w:hAnsi="Times New Roman" w:cs="Times New Roman"/>
          <w:color w:val="000000"/>
          <w:sz w:val="24"/>
          <w:szCs w:val="24"/>
        </w:rPr>
        <w:t>-</w:t>
      </w:r>
      <w:proofErr w:type="spellStart"/>
      <w:r w:rsidRPr="00666F17">
        <w:rPr>
          <w:rFonts w:ascii="Times New Roman" w:eastAsia="Calibri" w:hAnsi="Times New Roman" w:cs="Times New Roman"/>
          <w:color w:val="000000"/>
          <w:sz w:val="24"/>
          <w:szCs w:val="24"/>
          <w:lang w:val="en-US"/>
        </w:rPr>
        <w:t>antingan</w:t>
      </w:r>
      <w:proofErr w:type="spellEnd"/>
      <w:r w:rsidRPr="00666F17">
        <w:rPr>
          <w:rFonts w:ascii="Times New Roman" w:eastAsia="Calibri" w:hAnsi="Times New Roman" w:cs="Times New Roman"/>
          <w:color w:val="000000"/>
          <w:sz w:val="24"/>
          <w:szCs w:val="24"/>
        </w:rPr>
        <w:t>.</w:t>
      </w:r>
      <w:proofErr w:type="spellStart"/>
      <w:r w:rsidRPr="00666F17">
        <w:rPr>
          <w:rFonts w:ascii="Times New Roman" w:eastAsia="Calibri" w:hAnsi="Times New Roman" w:cs="Times New Roman"/>
          <w:color w:val="000000"/>
          <w:sz w:val="24"/>
          <w:szCs w:val="24"/>
          <w:lang w:val="en-US"/>
        </w:rPr>
        <w:t>ru</w:t>
      </w:r>
      <w:proofErr w:type="spellEnd"/>
      <w:r w:rsidRPr="00666F17">
        <w:rPr>
          <w:rFonts w:ascii="Times New Roman" w:hAnsi="Times New Roman" w:cs="Times New Roman"/>
          <w:bCs/>
          <w:sz w:val="24"/>
          <w:szCs w:val="24"/>
        </w:rPr>
        <w:t>;</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1.6. Информирование осуществляется по вопросам, касающимся: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способов подачи заявления о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документов, необходимых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порядка и сроков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666F17">
        <w:rPr>
          <w:rFonts w:ascii="Times New Roman" w:hAnsi="Times New Roman" w:cs="Times New Roman"/>
          <w:sz w:val="24"/>
          <w:szCs w:val="24"/>
        </w:rPr>
        <w:t>обратившихся</w:t>
      </w:r>
      <w:proofErr w:type="gramEnd"/>
      <w:r w:rsidRPr="00666F17">
        <w:rPr>
          <w:rFonts w:ascii="Times New Roman" w:hAnsi="Times New Roman" w:cs="Times New Roman"/>
          <w:sz w:val="24"/>
          <w:szCs w:val="24"/>
        </w:rPr>
        <w:t xml:space="preserve"> по интересующим вопросам.</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изложить обращение в письменной форме; </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назначить другое время для консультаций.</w:t>
      </w:r>
    </w:p>
    <w:p w:rsidR="00666F17" w:rsidRPr="00666F17" w:rsidRDefault="00666F17" w:rsidP="00666F17">
      <w:pPr>
        <w:tabs>
          <w:tab w:val="left" w:pos="7425"/>
        </w:tabs>
        <w:ind w:firstLine="709"/>
        <w:jc w:val="both"/>
        <w:rPr>
          <w:rFonts w:ascii="Times New Roman" w:hAnsi="Times New Roman" w:cs="Times New Roman"/>
          <w:sz w:val="24"/>
          <w:szCs w:val="24"/>
        </w:rPr>
      </w:pPr>
      <w:r w:rsidRPr="00666F17">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Продолжительность информирования по телефону не должна превышать 10 минут.</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Информирование осуществляется в соответствии с графиком приема граждан.</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66F17">
          <w:rPr>
            <w:rFonts w:ascii="Times New Roman" w:hAnsi="Times New Roman" w:cs="Times New Roman"/>
            <w:sz w:val="24"/>
            <w:szCs w:val="24"/>
          </w:rPr>
          <w:t>пункте</w:t>
        </w:r>
      </w:hyperlink>
      <w:r w:rsidRPr="00666F17">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1.9. На РПГУ размещается следующая информация:</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наименование (в том числе краткое)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наименование органа (организации), предоставляющего муниципальную услугу;</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66F17">
        <w:rPr>
          <w:rFonts w:ascii="Times New Roman" w:hAnsi="Times New Roman"/>
          <w:sz w:val="24"/>
          <w:szCs w:val="24"/>
        </w:rPr>
        <w:t>кст пр</w:t>
      </w:r>
      <w:proofErr w:type="gramEnd"/>
      <w:r w:rsidRPr="00666F17">
        <w:rPr>
          <w:rFonts w:ascii="Times New Roman" w:hAnsi="Times New Roman"/>
          <w:sz w:val="24"/>
          <w:szCs w:val="24"/>
        </w:rPr>
        <w:t>оекта административного регламента);</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способы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описание результата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категория заявителей, которым предоставляется муниципальная услуга;</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proofErr w:type="gramStart"/>
      <w:r w:rsidRPr="00666F17">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 xml:space="preserve">сведения о </w:t>
      </w:r>
      <w:proofErr w:type="spellStart"/>
      <w:r w:rsidRPr="00666F17">
        <w:rPr>
          <w:rFonts w:ascii="Times New Roman" w:hAnsi="Times New Roman"/>
          <w:sz w:val="24"/>
          <w:szCs w:val="24"/>
        </w:rPr>
        <w:t>возмездности</w:t>
      </w:r>
      <w:proofErr w:type="spellEnd"/>
      <w:r w:rsidRPr="00666F17">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показатели доступности и качества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66F17" w:rsidRPr="00666F17" w:rsidRDefault="00666F17" w:rsidP="00666F17">
      <w:pPr>
        <w:pStyle w:val="aff"/>
        <w:numPr>
          <w:ilvl w:val="0"/>
          <w:numId w:val="9"/>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666F17">
        <w:rPr>
          <w:rFonts w:ascii="Times New Roman" w:hAnsi="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и способы подачи заявления о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сроки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образцы заполнения заявления и приложений к заявлениям;</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исчерпывающий перечень документов, необходимых для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lastRenderedPageBreak/>
        <w:t>порядок и способы подачи заявления о предоставлении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и способы получения разъяснений по порядку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записи на личный прием к должностным лицам;</w:t>
      </w:r>
    </w:p>
    <w:p w:rsidR="00666F17" w:rsidRPr="00666F17" w:rsidRDefault="00666F17" w:rsidP="00666F17">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1.13. </w:t>
      </w:r>
      <w:proofErr w:type="gramStart"/>
      <w:r w:rsidRPr="00666F17">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66F17">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666F17" w:rsidRPr="00666F17" w:rsidRDefault="00666F17" w:rsidP="00666F17">
      <w:pPr>
        <w:widowControl w:val="0"/>
        <w:autoSpaceDE w:val="0"/>
        <w:autoSpaceDN w:val="0"/>
        <w:adjustRightInd w:val="0"/>
        <w:jc w:val="both"/>
        <w:outlineLvl w:val="1"/>
        <w:rPr>
          <w:rFonts w:ascii="Times New Roman" w:hAnsi="Times New Roman" w:cs="Times New Roman"/>
          <w:sz w:val="24"/>
          <w:szCs w:val="24"/>
        </w:rPr>
      </w:pPr>
      <w:r w:rsidRPr="00666F17">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66F17" w:rsidRPr="00666F17" w:rsidRDefault="00666F17" w:rsidP="00666F17">
      <w:pPr>
        <w:widowControl w:val="0"/>
        <w:autoSpaceDE w:val="0"/>
        <w:autoSpaceDN w:val="0"/>
        <w:adjustRightInd w:val="0"/>
        <w:outlineLvl w:val="1"/>
        <w:rPr>
          <w:rFonts w:ascii="Times New Roman" w:hAnsi="Times New Roman" w:cs="Times New Roman"/>
          <w:b/>
          <w:sz w:val="24"/>
          <w:szCs w:val="24"/>
        </w:rPr>
      </w:pPr>
      <w:r>
        <w:rPr>
          <w:rFonts w:ascii="Times New Roman" w:hAnsi="Times New Roman" w:cs="Times New Roman"/>
          <w:sz w:val="24"/>
          <w:szCs w:val="24"/>
        </w:rPr>
        <w:t xml:space="preserve">                               </w:t>
      </w:r>
      <w:r w:rsidRPr="00666F17">
        <w:rPr>
          <w:rFonts w:ascii="Times New Roman" w:hAnsi="Times New Roman" w:cs="Times New Roman"/>
          <w:b/>
          <w:sz w:val="24"/>
          <w:szCs w:val="24"/>
        </w:rPr>
        <w:t>II. Стандарт предоставления муниципальной услуги</w:t>
      </w:r>
    </w:p>
    <w:p w:rsidR="00666F17" w:rsidRPr="00666F17" w:rsidRDefault="00666F17" w:rsidP="00666F17">
      <w:pPr>
        <w:widowControl w:val="0"/>
        <w:autoSpaceDE w:val="0"/>
        <w:autoSpaceDN w:val="0"/>
        <w:adjustRightInd w:val="0"/>
        <w:ind w:firstLine="567"/>
        <w:jc w:val="center"/>
        <w:outlineLvl w:val="1"/>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t xml:space="preserve">Наименование </w:t>
      </w:r>
      <w:r w:rsidRPr="00666F17">
        <w:rPr>
          <w:rFonts w:ascii="Times New Roman" w:hAnsi="Times New Roman" w:cs="Times New Roman"/>
          <w:b/>
          <w:sz w:val="24"/>
          <w:szCs w:val="24"/>
        </w:rPr>
        <w:t>муниципальной</w:t>
      </w:r>
      <w:r w:rsidRPr="00666F17">
        <w:rPr>
          <w:rFonts w:ascii="Times New Roman" w:eastAsia="Calibri" w:hAnsi="Times New Roman" w:cs="Times New Roman"/>
          <w:b/>
          <w:sz w:val="24"/>
          <w:szCs w:val="24"/>
        </w:rPr>
        <w:t xml:space="preserve">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sz w:val="24"/>
          <w:szCs w:val="24"/>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666F17" w:rsidRPr="00666F17" w:rsidRDefault="00666F17" w:rsidP="00666F17">
      <w:pPr>
        <w:widowControl w:val="0"/>
        <w:autoSpaceDE w:val="0"/>
        <w:autoSpaceDN w:val="0"/>
        <w:adjustRightInd w:val="0"/>
        <w:ind w:firstLine="709"/>
        <w:jc w:val="both"/>
        <w:rPr>
          <w:rFonts w:ascii="Times New Roman" w:hAnsi="Times New Roman" w:cs="Times New Roman"/>
          <w:bCs/>
          <w:sz w:val="24"/>
          <w:szCs w:val="24"/>
        </w:rPr>
      </w:pP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t>Наименование органа местного самоуправления (организации)</w:t>
      </w:r>
      <w:proofErr w:type="gramStart"/>
      <w:r w:rsidRPr="00666F17">
        <w:rPr>
          <w:rFonts w:ascii="Times New Roman" w:eastAsia="Calibri" w:hAnsi="Times New Roman" w:cs="Times New Roman"/>
          <w:b/>
          <w:sz w:val="24"/>
          <w:szCs w:val="24"/>
        </w:rPr>
        <w:t>,п</w:t>
      </w:r>
      <w:proofErr w:type="gramEnd"/>
      <w:r w:rsidRPr="00666F17">
        <w:rPr>
          <w:rFonts w:ascii="Times New Roman" w:eastAsia="Calibri" w:hAnsi="Times New Roman" w:cs="Times New Roman"/>
          <w:b/>
          <w:sz w:val="24"/>
          <w:szCs w:val="24"/>
        </w:rPr>
        <w:t xml:space="preserve">редоставляющего </w:t>
      </w:r>
      <w:r w:rsidRPr="00666F17">
        <w:rPr>
          <w:rFonts w:ascii="Times New Roman" w:hAnsi="Times New Roman" w:cs="Times New Roman"/>
          <w:b/>
          <w:bCs/>
          <w:sz w:val="24"/>
          <w:szCs w:val="24"/>
        </w:rPr>
        <w:t xml:space="preserve">муниципальную </w:t>
      </w:r>
      <w:r w:rsidRPr="00666F17">
        <w:rPr>
          <w:rFonts w:ascii="Times New Roman" w:eastAsia="Calibri" w:hAnsi="Times New Roman" w:cs="Times New Roman"/>
          <w:b/>
          <w:sz w:val="24"/>
          <w:szCs w:val="24"/>
        </w:rPr>
        <w:t>услугу</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муниципального района </w:t>
      </w:r>
      <w:proofErr w:type="spellStart"/>
      <w:r w:rsidRPr="00666F17">
        <w:rPr>
          <w:rFonts w:ascii="Times New Roman" w:hAnsi="Times New Roman" w:cs="Times New Roman"/>
          <w:sz w:val="24"/>
          <w:szCs w:val="24"/>
        </w:rPr>
        <w:t>Хайбуллинского</w:t>
      </w:r>
      <w:proofErr w:type="spellEnd"/>
      <w:r w:rsidRPr="00666F17">
        <w:rPr>
          <w:rFonts w:ascii="Times New Roman" w:hAnsi="Times New Roman" w:cs="Times New Roman"/>
          <w:sz w:val="24"/>
          <w:szCs w:val="24"/>
        </w:rPr>
        <w:t xml:space="preserve"> района Республики Башкортостан.</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2.3. В предоставлении муниципальной услуги принимает участие РГАУ МФЦ при наличии соответствующего Соглашения о взаимодействии.</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66F17">
        <w:rPr>
          <w:rFonts w:ascii="Times New Roman" w:hAnsi="Times New Roman" w:cs="Times New Roman"/>
          <w:sz w:val="24"/>
          <w:szCs w:val="24"/>
        </w:rPr>
        <w:t>с</w:t>
      </w:r>
      <w:proofErr w:type="gramEnd"/>
      <w:r w:rsidRPr="00666F17">
        <w:rPr>
          <w:rFonts w:ascii="Times New Roman" w:hAnsi="Times New Roman" w:cs="Times New Roman"/>
          <w:sz w:val="24"/>
          <w:szCs w:val="24"/>
        </w:rPr>
        <w:t>:</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Федеральной службой государственной регистрации, кадастра и картографии;</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Федеральной налоговой службой;</w:t>
      </w:r>
    </w:p>
    <w:p w:rsidR="00666F17" w:rsidRPr="00666F17" w:rsidRDefault="00666F17" w:rsidP="00666F17">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666F17">
        <w:rPr>
          <w:rFonts w:ascii="Times New Roman" w:eastAsia="Calibri" w:hAnsi="Times New Roman" w:cs="Times New Roman"/>
          <w:sz w:val="24"/>
          <w:szCs w:val="24"/>
        </w:rPr>
        <w:t>Хайбуллинскому</w:t>
      </w:r>
      <w:proofErr w:type="spellEnd"/>
      <w:r w:rsidRPr="00666F17">
        <w:rPr>
          <w:rFonts w:ascii="Times New Roman" w:eastAsia="Calibri" w:hAnsi="Times New Roman" w:cs="Times New Roman"/>
          <w:sz w:val="24"/>
          <w:szCs w:val="24"/>
        </w:rPr>
        <w:t xml:space="preserve"> району</w:t>
      </w:r>
      <w:r w:rsidRPr="00666F17">
        <w:rPr>
          <w:rFonts w:ascii="Times New Roman" w:hAnsi="Times New Roman" w:cs="Times New Roman"/>
          <w:sz w:val="24"/>
          <w:szCs w:val="24"/>
        </w:rPr>
        <w:t>;</w:t>
      </w:r>
    </w:p>
    <w:p w:rsidR="00666F17" w:rsidRPr="00666F17" w:rsidRDefault="00666F17" w:rsidP="00666F17">
      <w:pPr>
        <w:widowControl w:val="0"/>
        <w:autoSpaceDE w:val="0"/>
        <w:autoSpaceDN w:val="0"/>
        <w:adjustRightInd w:val="0"/>
        <w:ind w:firstLine="709"/>
        <w:jc w:val="both"/>
        <w:outlineLvl w:val="2"/>
        <w:rPr>
          <w:rFonts w:ascii="Times New Roman" w:hAnsi="Times New Roman" w:cs="Times New Roman"/>
          <w:sz w:val="24"/>
          <w:szCs w:val="24"/>
        </w:rPr>
      </w:pPr>
      <w:r w:rsidRPr="00666F17">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6F17" w:rsidRPr="00666F17" w:rsidRDefault="00666F17" w:rsidP="00666F17">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t xml:space="preserve">Описание результата предоставления </w:t>
      </w:r>
      <w:r w:rsidRPr="00666F17">
        <w:rPr>
          <w:rFonts w:ascii="Times New Roman" w:hAnsi="Times New Roman" w:cs="Times New Roman"/>
          <w:b/>
          <w:sz w:val="24"/>
          <w:szCs w:val="24"/>
        </w:rPr>
        <w:t>муниципальной</w:t>
      </w:r>
      <w:r w:rsidRPr="00666F17">
        <w:rPr>
          <w:rFonts w:ascii="Times New Roman" w:eastAsia="Calibri" w:hAnsi="Times New Roman" w:cs="Times New Roman"/>
          <w:b/>
          <w:sz w:val="24"/>
          <w:szCs w:val="24"/>
        </w:rPr>
        <w:t xml:space="preserve">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2.5. Результатом предоставления муниципальной услуги является: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 проект соглашения об установлении сервитута;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4) мотивированный отказ в заключени</w:t>
      </w:r>
      <w:proofErr w:type="gramStart"/>
      <w:r w:rsidRPr="00666F17">
        <w:rPr>
          <w:rFonts w:ascii="Times New Roman" w:hAnsi="Times New Roman" w:cs="Times New Roman"/>
          <w:sz w:val="24"/>
          <w:szCs w:val="24"/>
        </w:rPr>
        <w:t>и</w:t>
      </w:r>
      <w:proofErr w:type="gramEnd"/>
      <w:r w:rsidRPr="00666F17">
        <w:rPr>
          <w:rFonts w:ascii="Times New Roman" w:hAnsi="Times New Roman" w:cs="Times New Roman"/>
          <w:sz w:val="24"/>
          <w:szCs w:val="24"/>
        </w:rPr>
        <w:t xml:space="preserve"> соглашения об установлении сервитута.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w:t>
      </w:r>
      <w:proofErr w:type="spellStart"/>
      <w:r w:rsidRPr="00666F17">
        <w:rPr>
          <w:rFonts w:ascii="Times New Roman" w:hAnsi="Times New Roman" w:cs="Times New Roman"/>
          <w:sz w:val="24"/>
          <w:szCs w:val="24"/>
        </w:rPr>
        <w:t>тридцатикалендарных</w:t>
      </w:r>
      <w:proofErr w:type="spellEnd"/>
      <w:r w:rsidRPr="00666F17">
        <w:rPr>
          <w:rFonts w:ascii="Times New Roman" w:hAnsi="Times New Roman" w:cs="Times New Roman"/>
          <w:sz w:val="24"/>
          <w:szCs w:val="24"/>
        </w:rPr>
        <w:t xml:space="preserve"> дней.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w:t>
      </w:r>
      <w:r w:rsidRPr="00666F17">
        <w:rPr>
          <w:rFonts w:ascii="Times New Roman" w:hAnsi="Times New Roman" w:cs="Times New Roman"/>
          <w:sz w:val="24"/>
          <w:szCs w:val="24"/>
        </w:rPr>
        <w:lastRenderedPageBreak/>
        <w:t>предусмотренных пунктом 2.8 Административного регламента надлежащим образом оформленных документов.</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5" w:history="1">
        <w:r w:rsidRPr="00666F17">
          <w:rPr>
            <w:rFonts w:ascii="Times New Roman" w:hAnsi="Times New Roman" w:cs="Times New Roman"/>
            <w:sz w:val="24"/>
            <w:szCs w:val="24"/>
          </w:rPr>
          <w:t>пункта</w:t>
        </w:r>
      </w:hyperlink>
      <w:r w:rsidRPr="00666F17">
        <w:rPr>
          <w:rFonts w:ascii="Times New Roman" w:hAnsi="Times New Roman" w:cs="Times New Roman"/>
          <w:sz w:val="24"/>
          <w:szCs w:val="24"/>
        </w:rPr>
        <w:t xml:space="preserve">2.8 Административного регламента.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666F17">
        <w:rPr>
          <w:rFonts w:ascii="Times New Roman" w:hAnsi="Times New Roman" w:cs="Times New Roman"/>
          <w:sz w:val="24"/>
          <w:szCs w:val="24"/>
        </w:rPr>
        <w:t>)з</w:t>
      </w:r>
      <w:proofErr w:type="gramEnd"/>
      <w:r w:rsidRPr="00666F17">
        <w:rPr>
          <w:rFonts w:ascii="Times New Roman" w:hAnsi="Times New Roman" w:cs="Times New Roman"/>
          <w:sz w:val="24"/>
          <w:szCs w:val="24"/>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666F17" w:rsidRPr="00666F17" w:rsidRDefault="00666F17" w:rsidP="00666F17">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666F17" w:rsidRPr="00666F17" w:rsidRDefault="00666F17" w:rsidP="00666F17">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666F17">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666F17">
        <w:rPr>
          <w:rFonts w:ascii="Times New Roman" w:hAnsi="Times New Roman" w:cs="Times New Roman"/>
          <w:b/>
          <w:bCs/>
          <w:sz w:val="24"/>
          <w:szCs w:val="24"/>
        </w:rPr>
        <w:t>муниципальной</w:t>
      </w:r>
      <w:r w:rsidRPr="00666F17">
        <w:rPr>
          <w:rFonts w:ascii="Times New Roman" w:eastAsia="Calibri" w:hAnsi="Times New Roman" w:cs="Times New Roman"/>
          <w:b/>
          <w:sz w:val="24"/>
          <w:szCs w:val="24"/>
        </w:rPr>
        <w:t xml:space="preserve"> услуги</w:t>
      </w:r>
    </w:p>
    <w:p w:rsidR="00666F17" w:rsidRPr="00666F17" w:rsidRDefault="00666F17" w:rsidP="00666F17">
      <w:pPr>
        <w:autoSpaceDE w:val="0"/>
        <w:autoSpaceDN w:val="0"/>
        <w:adjustRightInd w:val="0"/>
        <w:ind w:firstLine="540"/>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 xml:space="preserve">2.7. </w:t>
      </w:r>
      <w:r w:rsidRPr="00666F1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66F17">
        <w:rPr>
          <w:rFonts w:ascii="Times New Roman" w:hAnsi="Times New Roman" w:cs="Times New Roman"/>
          <w:bCs/>
          <w:sz w:val="24"/>
          <w:szCs w:val="24"/>
        </w:rPr>
        <w:t xml:space="preserve">официальном сайте Администрации (Уполномоченного органа), в </w:t>
      </w:r>
      <w:r w:rsidRPr="00666F17">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66F17">
        <w:rPr>
          <w:rFonts w:ascii="Times New Roman" w:hAnsi="Times New Roman" w:cs="Times New Roman"/>
          <w:bCs/>
          <w:sz w:val="24"/>
          <w:szCs w:val="24"/>
        </w:rPr>
        <w:t xml:space="preserve"> на РПГУ</w:t>
      </w:r>
      <w:r w:rsidRPr="00666F17">
        <w:rPr>
          <w:rFonts w:ascii="Times New Roman" w:hAnsi="Times New Roman" w:cs="Times New Roman"/>
          <w:sz w:val="24"/>
          <w:szCs w:val="24"/>
        </w:rPr>
        <w:t>.</w:t>
      </w:r>
    </w:p>
    <w:p w:rsidR="00666F17" w:rsidRPr="00666F17" w:rsidRDefault="00666F17" w:rsidP="00666F17">
      <w:pPr>
        <w:widowControl w:val="0"/>
        <w:tabs>
          <w:tab w:val="left" w:pos="6855"/>
        </w:tabs>
        <w:autoSpaceDE w:val="0"/>
        <w:autoSpaceDN w:val="0"/>
        <w:adjustRightInd w:val="0"/>
        <w:ind w:firstLine="709"/>
        <w:jc w:val="both"/>
        <w:outlineLvl w:val="2"/>
        <w:rPr>
          <w:rFonts w:ascii="Times New Roman" w:eastAsia="Calibri" w:hAnsi="Times New Roman" w:cs="Times New Roman"/>
          <w:b/>
          <w:sz w:val="24"/>
          <w:szCs w:val="24"/>
        </w:rPr>
      </w:pPr>
      <w:r w:rsidRPr="00666F17">
        <w:rPr>
          <w:rFonts w:ascii="Times New Roman" w:eastAsia="Calibri" w:hAnsi="Times New Roman" w:cs="Times New Roman"/>
          <w:sz w:val="24"/>
          <w:szCs w:val="24"/>
        </w:rPr>
        <w:tab/>
      </w:r>
    </w:p>
    <w:p w:rsidR="00666F17" w:rsidRPr="00666F17" w:rsidRDefault="00666F17" w:rsidP="00666F17">
      <w:pPr>
        <w:autoSpaceDE w:val="0"/>
        <w:autoSpaceDN w:val="0"/>
        <w:adjustRightInd w:val="0"/>
        <w:ind w:firstLine="709"/>
        <w:jc w:val="center"/>
        <w:outlineLvl w:val="0"/>
        <w:rPr>
          <w:rFonts w:ascii="Times New Roman" w:eastAsia="Calibri" w:hAnsi="Times New Roman" w:cs="Times New Roman"/>
          <w:b/>
          <w:bCs/>
          <w:sz w:val="24"/>
          <w:szCs w:val="24"/>
        </w:rPr>
      </w:pPr>
      <w:r w:rsidRPr="00666F1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 xml:space="preserve">2.8.1. Заявление о </w:t>
      </w:r>
      <w:r w:rsidRPr="00666F17">
        <w:rPr>
          <w:rFonts w:ascii="Times New Roman" w:hAnsi="Times New Roman" w:cs="Times New Roman"/>
          <w:sz w:val="24"/>
          <w:szCs w:val="24"/>
        </w:rPr>
        <w:t>предоставлении муниципальной услуги</w:t>
      </w:r>
      <w:r w:rsidRPr="00666F17">
        <w:rPr>
          <w:rFonts w:ascii="Times New Roman" w:hAnsi="Times New Roman" w:cs="Times New Roman"/>
          <w:bCs/>
          <w:sz w:val="24"/>
          <w:szCs w:val="24"/>
        </w:rPr>
        <w:t xml:space="preserve"> по форме, согласно приложениям № 1 и №2 к Административному регламенту, поданное в адрес Администрации (Уполномоченного органа) следующими способами:</w:t>
      </w:r>
    </w:p>
    <w:p w:rsidR="00666F17" w:rsidRPr="00666F17" w:rsidRDefault="00666F17" w:rsidP="00666F17">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66F17" w:rsidRPr="00666F17" w:rsidRDefault="00666F17" w:rsidP="00666F17">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путем заполнения формы заявления через «Личный кабинет» на РПГУ (далее – запрос);</w:t>
      </w:r>
    </w:p>
    <w:p w:rsidR="00666F17" w:rsidRPr="00666F17" w:rsidRDefault="00666F17" w:rsidP="00666F17">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666F17" w:rsidRPr="00666F17" w:rsidRDefault="00666F17" w:rsidP="00666F17">
      <w:pPr>
        <w:pStyle w:val="ConsPlusNormal"/>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666F17" w:rsidRPr="00666F17" w:rsidRDefault="00666F17" w:rsidP="00666F17">
      <w:pPr>
        <w:pStyle w:val="ConsPlusNormal"/>
        <w:ind w:firstLine="709"/>
        <w:jc w:val="both"/>
        <w:rPr>
          <w:rFonts w:ascii="Times New Roman" w:hAnsi="Times New Roman" w:cs="Times New Roman"/>
          <w:sz w:val="24"/>
          <w:szCs w:val="24"/>
        </w:rPr>
      </w:pPr>
      <w:r w:rsidRPr="00666F1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666F17" w:rsidRPr="00666F17" w:rsidRDefault="00666F17" w:rsidP="00666F17">
      <w:pPr>
        <w:pStyle w:val="ConsPlusNormal"/>
        <w:ind w:firstLine="709"/>
        <w:jc w:val="both"/>
        <w:rPr>
          <w:rFonts w:ascii="Times New Roman" w:hAnsi="Times New Roman" w:cs="Times New Roman"/>
          <w:sz w:val="24"/>
          <w:szCs w:val="24"/>
        </w:rPr>
      </w:pPr>
      <w:r w:rsidRPr="00666F1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666F17" w:rsidRPr="00666F17" w:rsidRDefault="00666F17" w:rsidP="00666F17">
      <w:pPr>
        <w:pStyle w:val="ConsPlusNormal"/>
        <w:ind w:firstLine="709"/>
        <w:jc w:val="both"/>
        <w:rPr>
          <w:rFonts w:ascii="Times New Roman" w:hAnsi="Times New Roman" w:cs="Times New Roman"/>
          <w:sz w:val="24"/>
          <w:szCs w:val="24"/>
        </w:rPr>
      </w:pPr>
      <w:r w:rsidRPr="00666F1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66F17" w:rsidRPr="00666F17" w:rsidRDefault="00666F17" w:rsidP="00666F17">
      <w:pPr>
        <w:pStyle w:val="ConsPlusNormal"/>
        <w:ind w:firstLine="709"/>
        <w:jc w:val="both"/>
        <w:rPr>
          <w:rFonts w:ascii="Times New Roman" w:hAnsi="Times New Roman" w:cs="Times New Roman"/>
          <w:sz w:val="24"/>
          <w:szCs w:val="24"/>
        </w:rPr>
      </w:pPr>
      <w:r w:rsidRPr="00666F1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rPr>
          <w:rFonts w:ascii="Times New Roman" w:eastAsia="Calibri" w:hAnsi="Times New Roman" w:cs="Times New Roman"/>
          <w:b/>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proofErr w:type="gramStart"/>
      <w:r w:rsidRPr="00666F1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Pr="00666F17">
        <w:rPr>
          <w:rFonts w:ascii="Times New Roman" w:hAnsi="Times New Roman" w:cs="Times New Roman"/>
          <w:sz w:val="24"/>
          <w:szCs w:val="24"/>
        </w:rPr>
        <w:lastRenderedPageBreak/>
        <w:t>(Уполномоченный орган) запрашивает в порядке межведомственного взаимодействия, относятся: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 кадастровый план территории (в случае подготовки схемы иных границ сервитута).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Указание на запрет требовать от заявителя</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2.12. При предоставлении муниципальной услуги запрещается требовать от Заявителя:</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proofErr w:type="gramStart"/>
      <w:r w:rsidRPr="00666F17">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proofErr w:type="gramStart"/>
      <w:r w:rsidRPr="00666F17">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666F1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6F17" w:rsidRPr="00666F17" w:rsidRDefault="00666F17" w:rsidP="00666F17">
      <w:pPr>
        <w:widowControl w:val="0"/>
        <w:autoSpaceDE w:val="0"/>
        <w:autoSpaceDN w:val="0"/>
        <w:adjustRightInd w:val="0"/>
        <w:ind w:firstLine="709"/>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666F17" w:rsidRPr="00666F17" w:rsidRDefault="00666F17" w:rsidP="00666F17">
      <w:pPr>
        <w:widowControl w:val="0"/>
        <w:autoSpaceDE w:val="0"/>
        <w:autoSpaceDN w:val="0"/>
        <w:adjustRightInd w:val="0"/>
        <w:ind w:firstLine="709"/>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66F17" w:rsidRPr="00666F17" w:rsidRDefault="00666F17" w:rsidP="00666F17">
      <w:pPr>
        <w:widowControl w:val="0"/>
        <w:autoSpaceDE w:val="0"/>
        <w:autoSpaceDN w:val="0"/>
        <w:adjustRightInd w:val="0"/>
        <w:ind w:firstLine="709"/>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66F17">
        <w:rPr>
          <w:rFonts w:ascii="Times New Roman" w:eastAsia="Calibri" w:hAnsi="Times New Roman" w:cs="Times New Roman"/>
          <w:sz w:val="24"/>
          <w:szCs w:val="24"/>
        </w:rPr>
        <w:t>ии и ау</w:t>
      </w:r>
      <w:proofErr w:type="gramEnd"/>
      <w:r w:rsidRPr="00666F17">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66F17" w:rsidRPr="00666F17" w:rsidRDefault="00666F17" w:rsidP="00666F17">
      <w:pPr>
        <w:widowControl w:val="0"/>
        <w:autoSpaceDE w:val="0"/>
        <w:autoSpaceDN w:val="0"/>
        <w:adjustRightInd w:val="0"/>
        <w:ind w:firstLine="709"/>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666F17">
        <w:rPr>
          <w:rFonts w:ascii="Times New Roman" w:hAnsi="Times New Roman" w:cs="Times New Roman"/>
          <w:sz w:val="24"/>
          <w:szCs w:val="24"/>
        </w:rPr>
        <w:lastRenderedPageBreak/>
        <w:t>предоставлении муниципальной услуги, поданным в электронной форме с использованием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2.16. Основания для приостановления предоставления муниципальной услуги отсутствуют</w:t>
      </w:r>
      <w:r w:rsidRPr="00666F17">
        <w:rPr>
          <w:rFonts w:ascii="Times New Roman" w:hAnsi="Times New Roman" w:cs="Times New Roman"/>
          <w:i/>
          <w:sz w:val="24"/>
          <w:szCs w:val="24"/>
        </w:rPr>
        <w:t>.</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2.17. Основания для отказа в предоставлении муниципальной услуги:</w:t>
      </w:r>
    </w:p>
    <w:p w:rsidR="00666F17" w:rsidRPr="00666F17" w:rsidRDefault="00666F17" w:rsidP="00666F17">
      <w:pPr>
        <w:pStyle w:val="aff"/>
        <w:numPr>
          <w:ilvl w:val="0"/>
          <w:numId w:val="21"/>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rsidR="00666F17" w:rsidRPr="00666F17" w:rsidRDefault="00666F17" w:rsidP="00666F17">
      <w:pPr>
        <w:pStyle w:val="aff"/>
        <w:numPr>
          <w:ilvl w:val="0"/>
          <w:numId w:val="21"/>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rsidR="00666F17" w:rsidRPr="00666F17" w:rsidRDefault="00666F17" w:rsidP="00666F17">
      <w:pPr>
        <w:pStyle w:val="aff"/>
        <w:numPr>
          <w:ilvl w:val="0"/>
          <w:numId w:val="21"/>
        </w:numPr>
        <w:autoSpaceDE w:val="0"/>
        <w:autoSpaceDN w:val="0"/>
        <w:adjustRightInd w:val="0"/>
        <w:spacing w:after="0" w:line="240" w:lineRule="auto"/>
        <w:ind w:left="0" w:firstLine="709"/>
        <w:jc w:val="both"/>
        <w:rPr>
          <w:rFonts w:ascii="Times New Roman" w:hAnsi="Times New Roman"/>
          <w:sz w:val="24"/>
          <w:szCs w:val="24"/>
        </w:rPr>
      </w:pPr>
      <w:r w:rsidRPr="00666F17">
        <w:rPr>
          <w:rFonts w:ascii="Times New Roman" w:hAnsi="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2.18. </w:t>
      </w:r>
      <w:proofErr w:type="gramStart"/>
      <w:r w:rsidRPr="00666F1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outlineLvl w:val="0"/>
        <w:rPr>
          <w:rFonts w:ascii="Times New Roman" w:hAnsi="Times New Roman" w:cs="Times New Roman"/>
          <w:b/>
          <w:bCs/>
          <w:sz w:val="24"/>
          <w:szCs w:val="24"/>
        </w:rPr>
      </w:pPr>
      <w:r w:rsidRPr="00666F1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2.19. За предоставление муниципальной услуги не взимается государственная пошлина.</w:t>
      </w:r>
    </w:p>
    <w:p w:rsidR="00666F17" w:rsidRPr="00666F17" w:rsidRDefault="00666F17" w:rsidP="00666F17">
      <w:pPr>
        <w:ind w:firstLine="709"/>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666F17">
        <w:rPr>
          <w:rFonts w:ascii="Times New Roman" w:hAnsi="Times New Roman" w:cs="Times New Roman"/>
          <w:bCs/>
          <w:sz w:val="24"/>
          <w:szCs w:val="24"/>
        </w:rPr>
        <w:t>муниципальной</w:t>
      </w:r>
      <w:r w:rsidRPr="00666F17">
        <w:rPr>
          <w:rFonts w:ascii="Times New Roman" w:hAnsi="Times New Roman" w:cs="Times New Roman"/>
          <w:sz w:val="24"/>
          <w:szCs w:val="24"/>
        </w:rPr>
        <w:t xml:space="preserve"> услуги, не взимается в связи с отсутствием таких услуг.</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Максимальный срок ожидания в очереди не превышает 15 минут.</w:t>
      </w:r>
    </w:p>
    <w:p w:rsidR="00666F17" w:rsidRPr="00666F17" w:rsidRDefault="00666F17" w:rsidP="00666F17">
      <w:pPr>
        <w:ind w:firstLine="709"/>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666F17" w:rsidRPr="00666F17" w:rsidRDefault="00666F17" w:rsidP="00666F17">
      <w:pPr>
        <w:ind w:firstLine="709"/>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Требования к помещениям, в которых предоставляется муниципальная услуга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В случае</w:t>
      </w:r>
      <w:proofErr w:type="gramStart"/>
      <w:r w:rsidRPr="00666F17">
        <w:rPr>
          <w:rFonts w:ascii="Times New Roman" w:hAnsi="Times New Roman" w:cs="Times New Roman"/>
          <w:sz w:val="24"/>
          <w:szCs w:val="24"/>
        </w:rPr>
        <w:t>,</w:t>
      </w:r>
      <w:proofErr w:type="gramEnd"/>
      <w:r w:rsidRPr="00666F1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666F17">
        <w:rPr>
          <w:rFonts w:ascii="Times New Roman" w:hAnsi="Times New Roman" w:cs="Times New Roman"/>
          <w:sz w:val="24"/>
          <w:szCs w:val="24"/>
        </w:rPr>
        <w:lastRenderedPageBreak/>
        <w:t>социальной защите инвалидов.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66F17" w:rsidRPr="00666F17" w:rsidRDefault="00666F17" w:rsidP="00666F17">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наименование;</w:t>
      </w:r>
    </w:p>
    <w:p w:rsidR="00666F17" w:rsidRPr="00666F17" w:rsidRDefault="00666F17" w:rsidP="00666F17">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местонахождение и юридический адрес;</w:t>
      </w:r>
    </w:p>
    <w:p w:rsidR="00666F17" w:rsidRPr="00666F17" w:rsidRDefault="00666F17" w:rsidP="00666F17">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режим работы;</w:t>
      </w:r>
    </w:p>
    <w:p w:rsidR="00666F17" w:rsidRPr="00666F17" w:rsidRDefault="00666F17" w:rsidP="00666F17">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график приема;</w:t>
      </w:r>
    </w:p>
    <w:p w:rsidR="00666F17" w:rsidRPr="00666F17" w:rsidRDefault="00666F17" w:rsidP="00666F17">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номера телефонов для справок.</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Помещения, в которых предоставляется муниципальная услуга, оснащаются: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противопожарной системой и средствами пожаротушения;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системой оповещения о возникновении чрезвычайной ситуации;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средствами оказания первой медицинской помощи;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туалетными комнатами для посетителей.</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номера кабинета и наименования отдела;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графика приема Заявителей.</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При предоставлении муниципальной услуги инвалидам обеспечиваются: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допуск </w:t>
      </w:r>
      <w:proofErr w:type="spellStart"/>
      <w:r w:rsidRPr="00666F17">
        <w:rPr>
          <w:rFonts w:ascii="Times New Roman" w:hAnsi="Times New Roman" w:cs="Times New Roman"/>
          <w:sz w:val="24"/>
          <w:szCs w:val="24"/>
        </w:rPr>
        <w:t>сурдопереводчика</w:t>
      </w:r>
      <w:proofErr w:type="spellEnd"/>
      <w:r w:rsidRPr="00666F17">
        <w:rPr>
          <w:rFonts w:ascii="Times New Roman" w:hAnsi="Times New Roman" w:cs="Times New Roman"/>
          <w:sz w:val="24"/>
          <w:szCs w:val="24"/>
        </w:rPr>
        <w:t xml:space="preserve"> и </w:t>
      </w:r>
      <w:proofErr w:type="spellStart"/>
      <w:r w:rsidRPr="00666F17">
        <w:rPr>
          <w:rFonts w:ascii="Times New Roman" w:hAnsi="Times New Roman" w:cs="Times New Roman"/>
          <w:sz w:val="24"/>
          <w:szCs w:val="24"/>
        </w:rPr>
        <w:t>тифлосурдопереводчика</w:t>
      </w:r>
      <w:proofErr w:type="spellEnd"/>
      <w:r w:rsidRPr="00666F17">
        <w:rPr>
          <w:rFonts w:ascii="Times New Roman" w:hAnsi="Times New Roman" w:cs="Times New Roman"/>
          <w:sz w:val="24"/>
          <w:szCs w:val="24"/>
        </w:rPr>
        <w:t>;</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F17" w:rsidRPr="00666F17" w:rsidRDefault="00666F17" w:rsidP="00666F17">
      <w:pPr>
        <w:autoSpaceDE w:val="0"/>
        <w:autoSpaceDN w:val="0"/>
        <w:adjustRightInd w:val="0"/>
        <w:ind w:firstLine="709"/>
        <w:jc w:val="both"/>
        <w:outlineLvl w:val="0"/>
        <w:rPr>
          <w:rFonts w:ascii="Times New Roman" w:hAnsi="Times New Roman" w:cs="Times New Roman"/>
          <w:b/>
          <w:bCs/>
          <w:sz w:val="24"/>
          <w:szCs w:val="24"/>
        </w:rPr>
      </w:pPr>
    </w:p>
    <w:p w:rsidR="00666F17" w:rsidRPr="00666F17" w:rsidRDefault="00666F17" w:rsidP="00666F17">
      <w:pPr>
        <w:autoSpaceDE w:val="0"/>
        <w:autoSpaceDN w:val="0"/>
        <w:adjustRightInd w:val="0"/>
        <w:jc w:val="center"/>
        <w:rPr>
          <w:rFonts w:ascii="Times New Roman" w:hAnsi="Times New Roman" w:cs="Times New Roman"/>
          <w:b/>
          <w:bCs/>
          <w:sz w:val="24"/>
          <w:szCs w:val="24"/>
        </w:rPr>
      </w:pPr>
      <w:r w:rsidRPr="00666F1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2.25. Основными показателями качества предоставления муниципальной услуги являются: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66F17">
        <w:rPr>
          <w:rFonts w:ascii="Times New Roman" w:hAnsi="Times New Roman" w:cs="Times New Roman"/>
          <w:sz w:val="24"/>
          <w:szCs w:val="24"/>
        </w:rPr>
        <w:t>итогам</w:t>
      </w:r>
      <w:proofErr w:type="gramEnd"/>
      <w:r w:rsidRPr="00666F1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666F17" w:rsidRPr="00666F17" w:rsidRDefault="00666F17" w:rsidP="00666F17">
      <w:pPr>
        <w:ind w:firstLine="709"/>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b/>
          <w:bCs/>
          <w:sz w:val="24"/>
          <w:szCs w:val="24"/>
        </w:rPr>
      </w:pPr>
      <w:r w:rsidRPr="00666F1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Выдача результата муниципальной услуги в форме электронного документа не предусмотрена.</w:t>
      </w:r>
    </w:p>
    <w:p w:rsidR="00666F17" w:rsidRPr="00666F17" w:rsidRDefault="00666F17" w:rsidP="00666F17">
      <w:pPr>
        <w:widowControl w:val="0"/>
        <w:autoSpaceDE w:val="0"/>
        <w:autoSpaceDN w:val="0"/>
        <w:adjustRightInd w:val="0"/>
        <w:ind w:firstLine="567"/>
        <w:jc w:val="center"/>
        <w:outlineLvl w:val="1"/>
        <w:rPr>
          <w:rFonts w:ascii="Times New Roman" w:hAnsi="Times New Roman" w:cs="Times New Roman"/>
          <w:b/>
          <w:sz w:val="24"/>
          <w:szCs w:val="24"/>
        </w:rPr>
      </w:pPr>
    </w:p>
    <w:p w:rsidR="00666F17" w:rsidRPr="00666F17" w:rsidRDefault="00666F17" w:rsidP="00666F17">
      <w:pPr>
        <w:widowControl w:val="0"/>
        <w:tabs>
          <w:tab w:val="left" w:pos="567"/>
        </w:tabs>
        <w:ind w:firstLine="426"/>
        <w:contextualSpacing/>
        <w:jc w:val="center"/>
        <w:rPr>
          <w:rFonts w:ascii="Times New Roman" w:hAnsi="Times New Roman" w:cs="Times New Roman"/>
          <w:b/>
          <w:sz w:val="24"/>
          <w:szCs w:val="24"/>
        </w:rPr>
      </w:pPr>
      <w:r w:rsidRPr="00666F17">
        <w:rPr>
          <w:rFonts w:ascii="Times New Roman" w:hAnsi="Times New Roman" w:cs="Times New Roman"/>
          <w:b/>
          <w:sz w:val="24"/>
          <w:szCs w:val="24"/>
          <w:lang w:val="en-US"/>
        </w:rPr>
        <w:t>III</w:t>
      </w:r>
      <w:r w:rsidRPr="00666F1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540"/>
        <w:jc w:val="center"/>
        <w:outlineLvl w:val="0"/>
        <w:rPr>
          <w:rFonts w:ascii="Times New Roman" w:hAnsi="Times New Roman" w:cs="Times New Roman"/>
          <w:b/>
          <w:bCs/>
          <w:sz w:val="24"/>
          <w:szCs w:val="24"/>
        </w:rPr>
      </w:pPr>
      <w:r w:rsidRPr="00666F17">
        <w:rPr>
          <w:rFonts w:ascii="Times New Roman" w:hAnsi="Times New Roman" w:cs="Times New Roman"/>
          <w:b/>
          <w:bCs/>
          <w:sz w:val="24"/>
          <w:szCs w:val="24"/>
        </w:rPr>
        <w:t>Исчерпывающий перечень административных процедур</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прием документов и регистрация заявления на предоставление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проверка комплектности и рассмотрение поступивших документов;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p>
    <w:p w:rsidR="00666F17" w:rsidRPr="00666F17" w:rsidRDefault="00666F17" w:rsidP="00666F17">
      <w:pPr>
        <w:autoSpaceDE w:val="0"/>
        <w:autoSpaceDN w:val="0"/>
        <w:adjustRightInd w:val="0"/>
        <w:ind w:left="709"/>
        <w:jc w:val="both"/>
        <w:rPr>
          <w:rFonts w:ascii="Times New Roman" w:hAnsi="Times New Roman" w:cs="Times New Roman"/>
          <w:bCs/>
          <w:sz w:val="24"/>
          <w:szCs w:val="24"/>
        </w:rPr>
      </w:pPr>
    </w:p>
    <w:p w:rsidR="00666F17" w:rsidRPr="00666F17" w:rsidRDefault="00666F17" w:rsidP="00666F17">
      <w:pPr>
        <w:widowControl w:val="0"/>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lastRenderedPageBreak/>
        <w:t>3.2. Основанием для начала административной процедуры является поступление заявления в адрес Администрации (Уполномоченного органа).</w:t>
      </w:r>
    </w:p>
    <w:p w:rsidR="00666F17" w:rsidRPr="00666F17" w:rsidRDefault="00666F17" w:rsidP="00666F17">
      <w:pPr>
        <w:widowControl w:val="0"/>
        <w:autoSpaceDE w:val="0"/>
        <w:autoSpaceDN w:val="0"/>
        <w:adjustRightInd w:val="0"/>
        <w:ind w:firstLine="709"/>
        <w:jc w:val="both"/>
        <w:rPr>
          <w:rFonts w:ascii="Times New Roman" w:eastAsia="Calibri" w:hAnsi="Times New Roman" w:cs="Times New Roman"/>
          <w:sz w:val="24"/>
          <w:szCs w:val="24"/>
        </w:rPr>
      </w:pPr>
      <w:r w:rsidRPr="00666F17">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w:t>
      </w:r>
      <w:r w:rsidRPr="00666F17">
        <w:rPr>
          <w:rFonts w:ascii="Times New Roman" w:eastAsia="Calibri" w:hAnsi="Times New Roman" w:cs="Times New Roman"/>
          <w:sz w:val="24"/>
          <w:szCs w:val="24"/>
        </w:rPr>
        <w:t>Администрацию</w:t>
      </w:r>
      <w:r w:rsidRPr="00666F17">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 xml:space="preserve">Заявление, поданное в </w:t>
      </w:r>
      <w:r w:rsidRPr="00666F17">
        <w:rPr>
          <w:rFonts w:ascii="Times New Roman" w:eastAsia="Calibri" w:hAnsi="Times New Roman" w:cs="Times New Roman"/>
          <w:sz w:val="24"/>
          <w:szCs w:val="24"/>
        </w:rPr>
        <w:t>Администрацию (</w:t>
      </w:r>
      <w:r w:rsidRPr="00666F17">
        <w:rPr>
          <w:rFonts w:ascii="Times New Roman" w:hAnsi="Times New Roman" w:cs="Times New Roman"/>
          <w:sz w:val="24"/>
          <w:szCs w:val="24"/>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Проверка комплектности и рассмотрение поступивших документов</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w:t>
      </w:r>
      <w:r w:rsidRPr="00666F17">
        <w:rPr>
          <w:rFonts w:ascii="Times New Roman" w:hAnsi="Times New Roman" w:cs="Times New Roman"/>
          <w:sz w:val="24"/>
          <w:szCs w:val="24"/>
        </w:rPr>
        <w:lastRenderedPageBreak/>
        <w:t>2.8 Административного регламента.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66F17" w:rsidRPr="00666F17" w:rsidRDefault="00666F17" w:rsidP="00666F17">
      <w:pPr>
        <w:widowControl w:val="0"/>
        <w:tabs>
          <w:tab w:val="left" w:pos="567"/>
        </w:tabs>
        <w:ind w:firstLine="709"/>
        <w:contextualSpacing/>
        <w:jc w:val="both"/>
        <w:rPr>
          <w:rFonts w:ascii="Times New Roman" w:hAnsi="Times New Roman" w:cs="Times New Roman"/>
          <w:sz w:val="24"/>
          <w:szCs w:val="24"/>
        </w:rPr>
      </w:pPr>
      <w:r w:rsidRPr="00666F17">
        <w:rPr>
          <w:rFonts w:ascii="Times New Roman" w:hAnsi="Times New Roman" w:cs="Times New Roman"/>
          <w:sz w:val="24"/>
          <w:szCs w:val="24"/>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666F17" w:rsidRPr="00666F17" w:rsidRDefault="00666F17" w:rsidP="00666F17">
      <w:pPr>
        <w:autoSpaceDE w:val="0"/>
        <w:autoSpaceDN w:val="0"/>
        <w:adjustRightInd w:val="0"/>
        <w:ind w:firstLine="709"/>
        <w:jc w:val="both"/>
        <w:rPr>
          <w:rFonts w:ascii="Times New Roman" w:hAnsi="Times New Roman" w:cs="Times New Roman"/>
          <w:b/>
          <w:sz w:val="24"/>
          <w:szCs w:val="24"/>
        </w:rPr>
      </w:pPr>
      <w:r w:rsidRPr="00666F17">
        <w:rPr>
          <w:rFonts w:ascii="Times New Roman" w:hAnsi="Times New Roman" w:cs="Times New Roman"/>
          <w:sz w:val="24"/>
          <w:szCs w:val="24"/>
        </w:rPr>
        <w:t>Срок исполнения административной процедуры не превышает десяти календарных дней.</w:t>
      </w:r>
    </w:p>
    <w:p w:rsidR="00666F17" w:rsidRPr="00666F17" w:rsidRDefault="00666F17" w:rsidP="00666F17">
      <w:pPr>
        <w:autoSpaceDE w:val="0"/>
        <w:autoSpaceDN w:val="0"/>
        <w:adjustRightInd w:val="0"/>
        <w:ind w:firstLine="709"/>
        <w:jc w:val="both"/>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Подготовка проекта документа о предоставлении результата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Должностное лицо, ответственное за предоставление муниципальной услуги: </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рассматривает и подписывает руководитель Администрации </w:t>
      </w:r>
      <w:r w:rsidRPr="00666F17">
        <w:rPr>
          <w:rFonts w:ascii="Times New Roman" w:hAnsi="Times New Roman" w:cs="Times New Roman"/>
          <w:sz w:val="24"/>
          <w:szCs w:val="24"/>
        </w:rPr>
        <w:lastRenderedPageBreak/>
        <w:t>(Уполномоченного органа).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 (далее – проект);</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 направляет проект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представляет согласованный проект руководителю Администрации (Уполномоченного органа);</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обеспечивает в течение одного рабочего дня регистрацию подписанного проекта в журнале регистрации договоров и (или) у должностного лица, ответственного за регистрацию исходящей корреспонденции.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 и их регистрация.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666F17">
        <w:rPr>
          <w:rFonts w:ascii="Times New Roman" w:eastAsia="Calibri" w:hAnsi="Times New Roman" w:cs="Times New Roman"/>
          <w:sz w:val="24"/>
          <w:szCs w:val="24"/>
        </w:rPr>
        <w:t xml:space="preserve">проект </w:t>
      </w:r>
      <w:r w:rsidRPr="00666F17">
        <w:rPr>
          <w:rFonts w:ascii="Times New Roman" w:hAnsi="Times New Roman" w:cs="Times New Roman"/>
          <w:sz w:val="24"/>
          <w:szCs w:val="24"/>
        </w:rPr>
        <w:t>и их регистрация.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Срок исполнения административной процедуры </w:t>
      </w:r>
      <w:proofErr w:type="gramStart"/>
      <w:r w:rsidRPr="00666F17">
        <w:rPr>
          <w:rFonts w:ascii="Times New Roman" w:hAnsi="Times New Roman" w:cs="Times New Roman"/>
          <w:sz w:val="24"/>
          <w:szCs w:val="24"/>
        </w:rPr>
        <w:t>составляет</w:t>
      </w:r>
      <w:proofErr w:type="gramEnd"/>
      <w:r w:rsidRPr="00666F17">
        <w:rPr>
          <w:rFonts w:ascii="Times New Roman" w:hAnsi="Times New Roman" w:cs="Times New Roman"/>
          <w:sz w:val="24"/>
          <w:szCs w:val="24"/>
        </w:rPr>
        <w:t xml:space="preserve"> не превышает семнадцати календарных дней.</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Выдача документа о предоставлении результата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 выдачи результата муниципальной услуги в Администрации (Уполномоченном органе), Заявитель при его получении подтверждает свое согласие в установленном Администрацией (Уполномоченным органом) порядке.</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В случае выдачи результата муниципальной услуги Заявителю через РГАУ МФЦ:</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получает документы по описи приема-передачи документов;</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 осуществляет передачу результата муниципальной услуги Заявителю.</w:t>
      </w:r>
    </w:p>
    <w:p w:rsidR="00666F17" w:rsidRPr="00666F17" w:rsidRDefault="00666F17" w:rsidP="00666F17">
      <w:pPr>
        <w:pStyle w:val="aff7"/>
        <w:jc w:val="both"/>
        <w:rPr>
          <w:rFonts w:ascii="Times New Roman" w:hAnsi="Times New Roman"/>
          <w:sz w:val="24"/>
          <w:szCs w:val="24"/>
        </w:rPr>
      </w:pPr>
      <w:r w:rsidRPr="00666F17">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666F17" w:rsidRPr="00666F17" w:rsidRDefault="00666F17" w:rsidP="00666F17">
      <w:pPr>
        <w:pStyle w:val="aff7"/>
        <w:jc w:val="both"/>
        <w:rPr>
          <w:rFonts w:ascii="Times New Roman" w:hAnsi="Times New Roman"/>
          <w:sz w:val="24"/>
          <w:szCs w:val="24"/>
        </w:rPr>
      </w:pPr>
      <w:r w:rsidRPr="00666F17">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666F17" w:rsidRPr="00666F17" w:rsidRDefault="00666F17" w:rsidP="00666F17">
      <w:pPr>
        <w:pStyle w:val="aff7"/>
        <w:jc w:val="both"/>
        <w:rPr>
          <w:rFonts w:ascii="Times New Roman" w:hAnsi="Times New Roman"/>
          <w:sz w:val="24"/>
          <w:szCs w:val="24"/>
        </w:rPr>
      </w:pPr>
      <w:r w:rsidRPr="00666F17">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66F17" w:rsidRPr="00666F17" w:rsidRDefault="00666F17" w:rsidP="00666F17">
      <w:pPr>
        <w:pStyle w:val="aff7"/>
        <w:jc w:val="both"/>
        <w:rPr>
          <w:rFonts w:ascii="Times New Roman" w:hAnsi="Times New Roman"/>
          <w:sz w:val="24"/>
          <w:szCs w:val="24"/>
        </w:rPr>
      </w:pPr>
      <w:r w:rsidRPr="00666F17">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 либо в РГАУ МФЦ.</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Срок выполнения административной процедуры не превышает двух рабочих дней.</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ind w:firstLine="709"/>
        <w:jc w:val="center"/>
        <w:rPr>
          <w:rFonts w:ascii="Times New Roman" w:hAnsi="Times New Roman" w:cs="Times New Roman"/>
          <w:b/>
          <w:bCs/>
          <w:sz w:val="24"/>
          <w:szCs w:val="24"/>
        </w:rPr>
      </w:pPr>
      <w:r w:rsidRPr="00666F1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Административного регламента.</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В заявлении об исправлении опечаток и ошибок в обязательном порядке указываются:</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66F17" w:rsidRPr="00666F17" w:rsidRDefault="00666F17" w:rsidP="00666F17">
      <w:pPr>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w:t>
      </w:r>
      <w:r w:rsidRPr="00666F17">
        <w:rPr>
          <w:rFonts w:ascii="Times New Roman" w:hAnsi="Times New Roman" w:cs="Times New Roman"/>
          <w:sz w:val="24"/>
          <w:szCs w:val="24"/>
        </w:rPr>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66F17" w:rsidRPr="00666F17" w:rsidRDefault="00666F17" w:rsidP="00666F17">
      <w:pPr>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6) реквизиты документа (-</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xml:space="preserve">), </w:t>
      </w:r>
      <w:proofErr w:type="gramStart"/>
      <w:r w:rsidRPr="00666F17">
        <w:rPr>
          <w:rFonts w:ascii="Times New Roman" w:hAnsi="Times New Roman" w:cs="Times New Roman"/>
          <w:sz w:val="24"/>
          <w:szCs w:val="24"/>
        </w:rPr>
        <w:t>обосновывающих</w:t>
      </w:r>
      <w:proofErr w:type="gramEnd"/>
      <w:r w:rsidRPr="00666F17">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sym w:font="Symbol" w:char="F02D"/>
      </w:r>
      <w:r w:rsidRPr="00666F17">
        <w:rPr>
          <w:rFonts w:ascii="Times New Roman" w:hAnsi="Times New Roman" w:cs="Times New Roman"/>
          <w:sz w:val="24"/>
          <w:szCs w:val="24"/>
        </w:rPr>
        <w:t xml:space="preserve"> лично в Администрацию (Уполномоченный орган);</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sym w:font="Symbol" w:char="F02D"/>
      </w:r>
      <w:r w:rsidRPr="00666F17">
        <w:rPr>
          <w:rFonts w:ascii="Times New Roman" w:hAnsi="Times New Roman" w:cs="Times New Roman"/>
          <w:sz w:val="24"/>
          <w:szCs w:val="24"/>
        </w:rPr>
        <w:t xml:space="preserve"> почтовым отправлением;</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путем заполнения формы запроса через «Личный кабинет» РПГУ;</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 в РГАУ МФЦ.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2) заявитель не является получателем муниципальной услуги.</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3.6.5. Основаниями для отказа в исправлении опечаток и ошибок являются:</w:t>
      </w:r>
    </w:p>
    <w:p w:rsidR="00666F17" w:rsidRPr="00666F17" w:rsidRDefault="00666F17" w:rsidP="00666F17">
      <w:pPr>
        <w:ind w:firstLine="709"/>
        <w:jc w:val="both"/>
        <w:rPr>
          <w:rFonts w:ascii="Times New Roman" w:hAnsi="Times New Roman" w:cs="Times New Roman"/>
          <w:sz w:val="24"/>
          <w:szCs w:val="24"/>
        </w:rPr>
      </w:pPr>
      <w:hyperlink r:id="rId6" w:history="1">
        <w:r w:rsidRPr="00666F17">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66F17">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Pr="00666F17">
        <w:rPr>
          <w:rFonts w:ascii="Times New Roman"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666F17" w:rsidRPr="00666F17" w:rsidRDefault="00666F17" w:rsidP="00666F17">
      <w:pPr>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666F17" w:rsidRPr="00666F17" w:rsidRDefault="00666F17" w:rsidP="00666F17">
      <w:pPr>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3.6.11. При исправлении опечаток и ошибок не допускается:</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sym w:font="Symbol" w:char="F02D"/>
      </w:r>
      <w:r w:rsidRPr="00666F1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sym w:font="Symbol" w:char="F02D"/>
      </w:r>
      <w:r w:rsidRPr="00666F1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66F17" w:rsidRPr="00666F17" w:rsidRDefault="00666F17" w:rsidP="00666F17">
      <w:pPr>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666F17" w:rsidRPr="00666F17" w:rsidRDefault="00666F17" w:rsidP="00666F17">
      <w:pPr>
        <w:widowControl w:val="0"/>
        <w:autoSpaceDE w:val="0"/>
        <w:autoSpaceDN w:val="0"/>
        <w:adjustRightInd w:val="0"/>
        <w:jc w:val="center"/>
        <w:outlineLvl w:val="1"/>
        <w:rPr>
          <w:rFonts w:ascii="Times New Roman" w:hAnsi="Times New Roman" w:cs="Times New Roman"/>
          <w:b/>
          <w:sz w:val="24"/>
          <w:szCs w:val="24"/>
        </w:rPr>
      </w:pPr>
    </w:p>
    <w:p w:rsidR="00666F17" w:rsidRPr="00666F17" w:rsidRDefault="00666F17" w:rsidP="00666F17">
      <w:pPr>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3.7. Особенности предоставления муниципальной услуги в электронной форме.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получение информации о порядке и сроках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формирование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получение сведений о ходе выполнения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осуществление оценки качества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666F17">
        <w:rPr>
          <w:rFonts w:ascii="Times New Roman" w:hAnsi="Times New Roman" w:cs="Times New Roman"/>
          <w:sz w:val="24"/>
          <w:szCs w:val="24"/>
        </w:rPr>
        <w:t>ии и ау</w:t>
      </w:r>
      <w:proofErr w:type="gramEnd"/>
      <w:r w:rsidRPr="00666F1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3.7.3. Формирование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На РПГУ размещаются образцы заполнения электронной формы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w:t>
      </w:r>
      <w:r w:rsidRPr="00666F17">
        <w:rPr>
          <w:rFonts w:ascii="Times New Roman" w:hAnsi="Times New Roman" w:cs="Times New Roman"/>
          <w:sz w:val="24"/>
          <w:szCs w:val="24"/>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формировании запроса Заявителю обеспечивается: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 возможность копирования и сохранения запроса и иных документов, указанных в пункте 2.8Административного регламента, необходимых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возможность печати на бумажном носителе копии электронной формы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spellStart"/>
      <w:r w:rsidRPr="00666F17">
        <w:rPr>
          <w:rFonts w:ascii="Times New Roman" w:hAnsi="Times New Roman" w:cs="Times New Roman"/>
          <w:sz w:val="24"/>
          <w:szCs w:val="24"/>
        </w:rPr>
        <w:t>д</w:t>
      </w:r>
      <w:proofErr w:type="spellEnd"/>
      <w:r w:rsidRPr="00666F17">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66F17">
        <w:rPr>
          <w:rFonts w:ascii="Times New Roman" w:hAnsi="Times New Roman" w:cs="Times New Roman"/>
          <w:sz w:val="24"/>
          <w:szCs w:val="24"/>
        </w:rPr>
        <w:t>е-</w:t>
      </w:r>
      <w:proofErr w:type="gramEnd"/>
      <w:r w:rsidRPr="00666F17">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66F17">
        <w:rPr>
          <w:rFonts w:ascii="Times New Roman" w:hAnsi="Times New Roman" w:cs="Times New Roman"/>
          <w:sz w:val="24"/>
          <w:szCs w:val="24"/>
        </w:rPr>
        <w:t>потери</w:t>
      </w:r>
      <w:proofErr w:type="gramEnd"/>
      <w:r w:rsidRPr="00666F17">
        <w:rPr>
          <w:rFonts w:ascii="Times New Roman" w:hAnsi="Times New Roman" w:cs="Times New Roman"/>
          <w:sz w:val="24"/>
          <w:szCs w:val="24"/>
        </w:rPr>
        <w:t xml:space="preserve"> ранее введенной информации;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Сформированный и подписанный </w:t>
      </w:r>
      <w:proofErr w:type="gramStart"/>
      <w:r w:rsidRPr="00666F17">
        <w:rPr>
          <w:rFonts w:ascii="Times New Roman" w:hAnsi="Times New Roman" w:cs="Times New Roman"/>
          <w:sz w:val="24"/>
          <w:szCs w:val="24"/>
        </w:rPr>
        <w:t>запрос</w:t>
      </w:r>
      <w:proofErr w:type="gramEnd"/>
      <w:r w:rsidRPr="00666F1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pacing w:val="-6"/>
          <w:sz w:val="24"/>
          <w:szCs w:val="24"/>
        </w:rPr>
        <w:t>3.7.4.Администрация (</w:t>
      </w:r>
      <w:r w:rsidRPr="00666F17">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66F17" w:rsidRPr="00666F17" w:rsidRDefault="00666F17" w:rsidP="00666F17">
      <w:pPr>
        <w:pStyle w:val="Default"/>
        <w:ind w:firstLine="709"/>
        <w:jc w:val="both"/>
        <w:rPr>
          <w:color w:val="auto"/>
          <w:spacing w:val="-6"/>
        </w:rPr>
      </w:pPr>
      <w:r w:rsidRPr="00666F17">
        <w:rPr>
          <w:color w:val="auto"/>
        </w:rPr>
        <w:t xml:space="preserve">3.7.5. </w:t>
      </w:r>
      <w:r w:rsidRPr="00666F17">
        <w:rPr>
          <w:color w:val="auto"/>
          <w:spacing w:val="-6"/>
        </w:rPr>
        <w:t xml:space="preserve">Электронное заявление становится доступным для </w:t>
      </w:r>
      <w:r w:rsidRPr="00666F17">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66F17">
        <w:rPr>
          <w:color w:val="auto"/>
          <w:spacing w:val="-6"/>
        </w:rPr>
        <w:t>, в информационной системе межведомственного электронного взаимодействия (далее – СМЭВ).</w:t>
      </w:r>
    </w:p>
    <w:p w:rsidR="00666F17" w:rsidRPr="00666F17" w:rsidRDefault="00666F17" w:rsidP="00666F17">
      <w:pPr>
        <w:pStyle w:val="formattext"/>
        <w:spacing w:before="0" w:beforeAutospacing="0" w:after="0" w:afterAutospacing="0"/>
        <w:ind w:firstLine="709"/>
        <w:jc w:val="both"/>
        <w:rPr>
          <w:rFonts w:eastAsia="Calibri"/>
          <w:lang w:eastAsia="en-US"/>
        </w:rPr>
      </w:pPr>
      <w:r w:rsidRPr="00666F17">
        <w:rPr>
          <w:rFonts w:eastAsia="Calibri"/>
          <w:lang w:eastAsia="en-US"/>
        </w:rPr>
        <w:t>Ответственный специалист:</w:t>
      </w:r>
    </w:p>
    <w:p w:rsidR="00666F17" w:rsidRPr="00666F17" w:rsidRDefault="00666F17" w:rsidP="00666F17">
      <w:pPr>
        <w:pStyle w:val="formattext"/>
        <w:spacing w:before="0" w:beforeAutospacing="0" w:after="0" w:afterAutospacing="0"/>
        <w:ind w:firstLine="709"/>
        <w:jc w:val="both"/>
      </w:pPr>
      <w:r w:rsidRPr="00666F17">
        <w:t>проверяет наличие электронных заявлений, поступивших с РПГУ, с периодом не реже двух раз в день;</w:t>
      </w:r>
    </w:p>
    <w:p w:rsidR="00666F17" w:rsidRPr="00666F17" w:rsidRDefault="00666F17" w:rsidP="00666F17">
      <w:pPr>
        <w:pStyle w:val="formattext"/>
        <w:spacing w:before="0" w:beforeAutospacing="0" w:after="0" w:afterAutospacing="0"/>
        <w:ind w:firstLine="709"/>
        <w:jc w:val="both"/>
      </w:pPr>
      <w:r w:rsidRPr="00666F17">
        <w:t>изучает поступившие заявления и приложенные образы документов (документы);</w:t>
      </w:r>
    </w:p>
    <w:p w:rsidR="00666F17" w:rsidRPr="00666F17" w:rsidRDefault="00666F17" w:rsidP="00666F17">
      <w:pPr>
        <w:pStyle w:val="formattext"/>
        <w:spacing w:before="0" w:beforeAutospacing="0" w:after="0" w:afterAutospacing="0"/>
        <w:ind w:firstLine="709"/>
        <w:jc w:val="both"/>
      </w:pPr>
      <w:r w:rsidRPr="00666F17">
        <w:t>производит действия в соответствии с пунктом 3.2.8 Административного регламента.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666F17" w:rsidRPr="00666F17" w:rsidRDefault="00666F17" w:rsidP="00666F17">
      <w:pPr>
        <w:pStyle w:val="formattext"/>
        <w:spacing w:before="0" w:beforeAutospacing="0" w:after="0" w:afterAutospacing="0"/>
        <w:ind w:firstLine="709"/>
        <w:jc w:val="both"/>
        <w:rPr>
          <w:spacing w:val="-6"/>
        </w:rPr>
      </w:pPr>
      <w:r w:rsidRPr="00666F17">
        <w:rPr>
          <w:rFonts w:eastAsiaTheme="minorHAnsi"/>
          <w:lang w:eastAsia="en-US"/>
        </w:rPr>
        <w:t xml:space="preserve">3.7.7. </w:t>
      </w:r>
      <w:r w:rsidRPr="00666F1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66F17">
        <w:rPr>
          <w:spacing w:val="-6"/>
        </w:rPr>
        <w:t>время.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7" w:history="1">
        <w:r w:rsidRPr="00666F17">
          <w:rPr>
            <w:rFonts w:ascii="Times New Roman" w:hAnsi="Times New Roman" w:cs="Times New Roman"/>
            <w:sz w:val="24"/>
            <w:szCs w:val="24"/>
          </w:rPr>
          <w:t>Правилами</w:t>
        </w:r>
      </w:hyperlink>
      <w:r w:rsidRPr="00666F17">
        <w:rPr>
          <w:rFonts w:ascii="Times New Roman" w:hAnsi="Times New Roman" w:cs="Times New Roman"/>
          <w:sz w:val="24"/>
          <w:szCs w:val="24"/>
        </w:rPr>
        <w:t xml:space="preserve"> оценки.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666F17">
        <w:rPr>
          <w:rFonts w:ascii="Times New Roman" w:hAnsi="Times New Roman" w:cs="Times New Roman"/>
          <w:sz w:val="24"/>
          <w:szCs w:val="24"/>
        </w:rPr>
        <w:lastRenderedPageBreak/>
        <w:t xml:space="preserve">соответствии со </w:t>
      </w:r>
      <w:hyperlink r:id="rId8" w:history="1">
        <w:r w:rsidRPr="00666F17">
          <w:rPr>
            <w:rFonts w:ascii="Times New Roman" w:hAnsi="Times New Roman" w:cs="Times New Roman"/>
            <w:sz w:val="24"/>
            <w:szCs w:val="24"/>
          </w:rPr>
          <w:t>статьей 11.2</w:t>
        </w:r>
      </w:hyperlink>
      <w:r w:rsidRPr="00666F17">
        <w:rPr>
          <w:rFonts w:ascii="Times New Roman" w:hAnsi="Times New Roman" w:cs="Times New Roman"/>
          <w:sz w:val="24"/>
          <w:szCs w:val="24"/>
        </w:rPr>
        <w:t xml:space="preserve"> Федерального закона №210-ФЗ и в порядке, установленном </w:t>
      </w:r>
      <w:hyperlink r:id="rId9" w:history="1">
        <w:r w:rsidRPr="00666F17">
          <w:rPr>
            <w:rFonts w:ascii="Times New Roman" w:hAnsi="Times New Roman" w:cs="Times New Roman"/>
            <w:sz w:val="24"/>
            <w:szCs w:val="24"/>
          </w:rPr>
          <w:t>постановлением</w:t>
        </w:r>
      </w:hyperlink>
      <w:r w:rsidRPr="00666F1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66F17">
        <w:rPr>
          <w:rFonts w:ascii="Times New Roman" w:hAnsi="Times New Roman" w:cs="Times New Roman"/>
          <w:sz w:val="24"/>
          <w:szCs w:val="24"/>
        </w:rPr>
        <w:t xml:space="preserve"> </w:t>
      </w:r>
      <w:proofErr w:type="gramStart"/>
      <w:r w:rsidRPr="00666F17">
        <w:rPr>
          <w:rFonts w:ascii="Times New Roman" w:hAnsi="Times New Roman" w:cs="Times New Roman"/>
          <w:sz w:val="24"/>
          <w:szCs w:val="24"/>
        </w:rPr>
        <w:t>предоставлении</w:t>
      </w:r>
      <w:proofErr w:type="gramEnd"/>
      <w:r w:rsidRPr="00666F17">
        <w:rPr>
          <w:rFonts w:ascii="Times New Roman" w:hAnsi="Times New Roman" w:cs="Times New Roman"/>
          <w:sz w:val="24"/>
          <w:szCs w:val="24"/>
        </w:rPr>
        <w:t xml:space="preserve"> государственных и муниципальных услуг».</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3.8. РГАУ МФЦ осуществляет:</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выдача Заявителю результата предоставления муниципальной услуги;</w:t>
      </w:r>
    </w:p>
    <w:p w:rsidR="00666F17" w:rsidRPr="00666F17" w:rsidRDefault="00666F17" w:rsidP="00666F17">
      <w:pPr>
        <w:pStyle w:val="formattext"/>
        <w:spacing w:before="0" w:beforeAutospacing="0" w:after="0" w:afterAutospacing="0"/>
        <w:ind w:firstLine="709"/>
        <w:jc w:val="both"/>
      </w:pPr>
      <w:r w:rsidRPr="00666F17">
        <w:t>обработку персональных данных, связанных с предоставлением муниципальной услуги (при необходимости);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иные действия, предусмотренные Федеральным законом № 210-ФЗ.</w:t>
      </w:r>
    </w:p>
    <w:p w:rsidR="00666F17" w:rsidRPr="00666F17" w:rsidRDefault="00666F17" w:rsidP="00666F17">
      <w:pPr>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3.8.1. </w:t>
      </w:r>
      <w:proofErr w:type="gramStart"/>
      <w:r w:rsidRPr="00666F17">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66F17" w:rsidRPr="00666F17" w:rsidRDefault="00666F17" w:rsidP="00666F17">
      <w:pPr>
        <w:widowControl w:val="0"/>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66F17" w:rsidRPr="00666F17" w:rsidRDefault="00666F17" w:rsidP="00666F17">
      <w:pPr>
        <w:pStyle w:val="formattext"/>
        <w:spacing w:before="0" w:beforeAutospacing="0" w:after="0" w:afterAutospacing="0"/>
        <w:ind w:firstLine="709"/>
        <w:jc w:val="both"/>
      </w:pPr>
      <w:r w:rsidRPr="00666F17">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66F17" w:rsidRPr="00666F17" w:rsidRDefault="00666F17" w:rsidP="00666F17">
      <w:pPr>
        <w:pStyle w:val="formattext"/>
        <w:spacing w:before="0" w:beforeAutospacing="0" w:after="0" w:afterAutospacing="0"/>
        <w:ind w:firstLine="709"/>
        <w:jc w:val="both"/>
      </w:pPr>
      <w:r w:rsidRPr="00666F17">
        <w:t>По окончании приема документов работник РГАУ МФЦ выдает Заявителю расписку в приеме документов.</w:t>
      </w:r>
    </w:p>
    <w:p w:rsidR="00666F17" w:rsidRPr="00666F17" w:rsidRDefault="00666F17" w:rsidP="00666F17">
      <w:pPr>
        <w:tabs>
          <w:tab w:val="left" w:pos="1134"/>
        </w:tabs>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66F17">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 xml:space="preserve">Порядок и сроки передачи </w:t>
      </w:r>
      <w:r w:rsidRPr="00666F17">
        <w:rPr>
          <w:rFonts w:ascii="Times New Roman" w:hAnsi="Times New Roman" w:cs="Times New Roman"/>
          <w:sz w:val="24"/>
          <w:szCs w:val="24"/>
        </w:rPr>
        <w:t xml:space="preserve">РГАУ МФЦ </w:t>
      </w:r>
      <w:r w:rsidRPr="00666F17">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666F17" w:rsidRPr="00666F17" w:rsidRDefault="00666F17" w:rsidP="00666F17">
      <w:pPr>
        <w:ind w:firstLine="709"/>
        <w:rPr>
          <w:rFonts w:ascii="Times New Roman" w:hAnsi="Times New Roman" w:cs="Times New Roman"/>
          <w:sz w:val="24"/>
          <w:szCs w:val="24"/>
        </w:rPr>
      </w:pPr>
    </w:p>
    <w:p w:rsidR="00666F17" w:rsidRPr="00666F17" w:rsidRDefault="00666F17" w:rsidP="00666F17">
      <w:pPr>
        <w:widowControl w:val="0"/>
        <w:autoSpaceDE w:val="0"/>
        <w:autoSpaceDN w:val="0"/>
        <w:adjustRightInd w:val="0"/>
        <w:ind w:firstLine="709"/>
        <w:jc w:val="center"/>
        <w:rPr>
          <w:rFonts w:ascii="Times New Roman" w:hAnsi="Times New Roman" w:cs="Times New Roman"/>
          <w:b/>
          <w:sz w:val="24"/>
          <w:szCs w:val="24"/>
        </w:rPr>
      </w:pPr>
      <w:r w:rsidRPr="00666F17">
        <w:rPr>
          <w:rFonts w:ascii="Times New Roman" w:hAnsi="Times New Roman" w:cs="Times New Roman"/>
          <w:b/>
          <w:sz w:val="24"/>
          <w:szCs w:val="24"/>
          <w:lang w:val="en-US"/>
        </w:rPr>
        <w:t>IV</w:t>
      </w:r>
      <w:r w:rsidRPr="00666F17">
        <w:rPr>
          <w:rFonts w:ascii="Times New Roman" w:hAnsi="Times New Roman" w:cs="Times New Roman"/>
          <w:b/>
          <w:sz w:val="24"/>
          <w:szCs w:val="24"/>
        </w:rPr>
        <w:t>. Формы контроля за исполнением административного регламента</w:t>
      </w:r>
    </w:p>
    <w:p w:rsidR="00666F17" w:rsidRPr="00666F17" w:rsidRDefault="00666F17" w:rsidP="00666F17">
      <w:pPr>
        <w:widowControl w:val="0"/>
        <w:autoSpaceDE w:val="0"/>
        <w:autoSpaceDN w:val="0"/>
        <w:adjustRightInd w:val="0"/>
        <w:ind w:firstLine="709"/>
        <w:jc w:val="center"/>
        <w:rPr>
          <w:rFonts w:ascii="Times New Roman" w:hAnsi="Times New Roman" w:cs="Times New Roman"/>
          <w:b/>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 xml:space="preserve">Порядок осуществления текущего </w:t>
      </w:r>
      <w:proofErr w:type="gramStart"/>
      <w:r w:rsidRPr="00666F17">
        <w:rPr>
          <w:rFonts w:ascii="Times New Roman" w:hAnsi="Times New Roman" w:cs="Times New Roman"/>
          <w:b/>
          <w:sz w:val="24"/>
          <w:szCs w:val="24"/>
        </w:rPr>
        <w:t>контроля за</w:t>
      </w:r>
      <w:proofErr w:type="gramEnd"/>
      <w:r w:rsidRPr="00666F17">
        <w:rPr>
          <w:rFonts w:ascii="Times New Roman" w:hAnsi="Times New Roman" w:cs="Times New Roman"/>
          <w:b/>
          <w:sz w:val="24"/>
          <w:szCs w:val="24"/>
        </w:rPr>
        <w:t xml:space="preserve"> соблюдением</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и исполнением ответственными должностными лицами положений</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регламента и иных нормативных правовых актов,</w:t>
      </w:r>
    </w:p>
    <w:p w:rsidR="00666F17" w:rsidRPr="00666F17" w:rsidRDefault="00666F17" w:rsidP="00666F17">
      <w:pPr>
        <w:autoSpaceDE w:val="0"/>
        <w:autoSpaceDN w:val="0"/>
        <w:adjustRightInd w:val="0"/>
        <w:jc w:val="center"/>
        <w:rPr>
          <w:rFonts w:ascii="Times New Roman" w:hAnsi="Times New Roman" w:cs="Times New Roman"/>
          <w:b/>
          <w:sz w:val="24"/>
          <w:szCs w:val="24"/>
        </w:rPr>
      </w:pPr>
      <w:proofErr w:type="gramStart"/>
      <w:r w:rsidRPr="00666F17">
        <w:rPr>
          <w:rFonts w:ascii="Times New Roman" w:hAnsi="Times New Roman" w:cs="Times New Roman"/>
          <w:b/>
          <w:sz w:val="24"/>
          <w:szCs w:val="24"/>
        </w:rPr>
        <w:t>устанавливающих</w:t>
      </w:r>
      <w:proofErr w:type="gramEnd"/>
      <w:r w:rsidRPr="00666F17">
        <w:rPr>
          <w:rFonts w:ascii="Times New Roman" w:hAnsi="Times New Roman" w:cs="Times New Roman"/>
          <w:b/>
          <w:sz w:val="24"/>
          <w:szCs w:val="24"/>
        </w:rPr>
        <w:t xml:space="preserve"> требования к предоставлению муниципальной</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услуги, а также принятием ими решений</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 xml:space="preserve">4.1. Текущий </w:t>
      </w:r>
      <w:proofErr w:type="gramStart"/>
      <w:r w:rsidRPr="00666F17">
        <w:rPr>
          <w:rFonts w:ascii="Times New Roman" w:hAnsi="Times New Roman" w:cs="Times New Roman"/>
          <w:sz w:val="24"/>
          <w:szCs w:val="24"/>
        </w:rPr>
        <w:t>контроль за</w:t>
      </w:r>
      <w:proofErr w:type="gramEnd"/>
      <w:r w:rsidRPr="00666F17">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666F17">
        <w:rPr>
          <w:rFonts w:ascii="Times New Roman" w:hAnsi="Times New Roman" w:cs="Times New Roman"/>
          <w:sz w:val="24"/>
          <w:szCs w:val="24"/>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Текущий контроль осуществляется путем проведения проверок:</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решений о предоставлении (об отказе в предоставлении)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выявления и устранения нарушений прав граждан;</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 xml:space="preserve">Порядок и периодичность осуществления </w:t>
      </w:r>
      <w:proofErr w:type="gramStart"/>
      <w:r w:rsidRPr="00666F17">
        <w:rPr>
          <w:rFonts w:ascii="Times New Roman" w:hAnsi="Times New Roman" w:cs="Times New Roman"/>
          <w:b/>
          <w:sz w:val="24"/>
          <w:szCs w:val="24"/>
        </w:rPr>
        <w:t>плановых</w:t>
      </w:r>
      <w:proofErr w:type="gramEnd"/>
      <w:r w:rsidRPr="00666F17">
        <w:rPr>
          <w:rFonts w:ascii="Times New Roman" w:hAnsi="Times New Roman" w:cs="Times New Roman"/>
          <w:b/>
          <w:sz w:val="24"/>
          <w:szCs w:val="24"/>
        </w:rPr>
        <w:t xml:space="preserve"> и внеплановых</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проверок полноты и качества предоставления муниципальной</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 xml:space="preserve">услуги, в том числе порядок и формы </w:t>
      </w:r>
      <w:proofErr w:type="gramStart"/>
      <w:r w:rsidRPr="00666F17">
        <w:rPr>
          <w:rFonts w:ascii="Times New Roman" w:hAnsi="Times New Roman" w:cs="Times New Roman"/>
          <w:b/>
          <w:sz w:val="24"/>
          <w:szCs w:val="24"/>
        </w:rPr>
        <w:t>контроля за</w:t>
      </w:r>
      <w:proofErr w:type="gramEnd"/>
      <w:r w:rsidRPr="00666F17">
        <w:rPr>
          <w:rFonts w:ascii="Times New Roman" w:hAnsi="Times New Roman" w:cs="Times New Roman"/>
          <w:b/>
          <w:sz w:val="24"/>
          <w:szCs w:val="24"/>
        </w:rPr>
        <w:t xml:space="preserve"> полнотой</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и качеством предоставления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 xml:space="preserve">4.2. </w:t>
      </w:r>
      <w:proofErr w:type="gramStart"/>
      <w:r w:rsidRPr="00666F17">
        <w:rPr>
          <w:rFonts w:ascii="Times New Roman" w:hAnsi="Times New Roman" w:cs="Times New Roman"/>
          <w:sz w:val="24"/>
          <w:szCs w:val="24"/>
        </w:rPr>
        <w:t>Контроль за</w:t>
      </w:r>
      <w:proofErr w:type="gramEnd"/>
      <w:r w:rsidRPr="00666F1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соблюдение сроков предоставления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соблюдение положений Административного регламента;</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Основанием для проведения внеплановых проверок являются:</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lastRenderedPageBreak/>
        <w:t>Проверка осуществляется на основании приказа Администрации (Уполномоченного органа).</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Ответственность должностных лиц за решения и действия</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 xml:space="preserve">(бездействие), </w:t>
      </w:r>
      <w:proofErr w:type="gramStart"/>
      <w:r w:rsidRPr="00666F17">
        <w:rPr>
          <w:rFonts w:ascii="Times New Roman" w:hAnsi="Times New Roman" w:cs="Times New Roman"/>
          <w:b/>
          <w:sz w:val="24"/>
          <w:szCs w:val="24"/>
        </w:rPr>
        <w:t>принимаемые</w:t>
      </w:r>
      <w:proofErr w:type="gramEnd"/>
      <w:r w:rsidRPr="00666F17">
        <w:rPr>
          <w:rFonts w:ascii="Times New Roman" w:hAnsi="Times New Roman" w:cs="Times New Roman"/>
          <w:b/>
          <w:sz w:val="24"/>
          <w:szCs w:val="24"/>
        </w:rPr>
        <w:t xml:space="preserve"> (осуществляемые) ими в ходе</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6F17" w:rsidRPr="00666F17" w:rsidRDefault="00666F17" w:rsidP="00666F17">
      <w:pPr>
        <w:autoSpaceDE w:val="0"/>
        <w:autoSpaceDN w:val="0"/>
        <w:adjustRightInd w:val="0"/>
        <w:ind w:firstLine="540"/>
        <w:jc w:val="both"/>
        <w:rPr>
          <w:rFonts w:ascii="Times New Roman" w:hAnsi="Times New Roman" w:cs="Times New Roman"/>
          <w:b/>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 xml:space="preserve">Требования к порядку и формам </w:t>
      </w:r>
      <w:proofErr w:type="gramStart"/>
      <w:r w:rsidRPr="00666F17">
        <w:rPr>
          <w:rFonts w:ascii="Times New Roman" w:hAnsi="Times New Roman" w:cs="Times New Roman"/>
          <w:b/>
          <w:sz w:val="24"/>
          <w:szCs w:val="24"/>
        </w:rPr>
        <w:t>контроля за</w:t>
      </w:r>
      <w:proofErr w:type="gramEnd"/>
      <w:r w:rsidRPr="00666F17">
        <w:rPr>
          <w:rFonts w:ascii="Times New Roman" w:hAnsi="Times New Roman" w:cs="Times New Roman"/>
          <w:b/>
          <w:sz w:val="24"/>
          <w:szCs w:val="24"/>
        </w:rPr>
        <w:t xml:space="preserve"> предоставлением</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муниципальной услуги, в том числе со стороны граждан,</w:t>
      </w: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их объединений и организаций</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66F17">
        <w:rPr>
          <w:rFonts w:ascii="Times New Roman" w:hAnsi="Times New Roman" w:cs="Times New Roman"/>
          <w:sz w:val="24"/>
          <w:szCs w:val="24"/>
        </w:rPr>
        <w:t>контроль за</w:t>
      </w:r>
      <w:proofErr w:type="gramEnd"/>
      <w:r w:rsidRPr="00666F1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Граждане, их объединения и организации также имеют право:</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r w:rsidRPr="00666F17">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widowControl w:val="0"/>
        <w:autoSpaceDE w:val="0"/>
        <w:autoSpaceDN w:val="0"/>
        <w:adjustRightInd w:val="0"/>
        <w:ind w:firstLine="709"/>
        <w:jc w:val="center"/>
        <w:outlineLvl w:val="1"/>
        <w:rPr>
          <w:rFonts w:ascii="Times New Roman" w:hAnsi="Times New Roman" w:cs="Times New Roman"/>
          <w:b/>
          <w:sz w:val="24"/>
          <w:szCs w:val="24"/>
        </w:rPr>
      </w:pPr>
      <w:r w:rsidRPr="00666F17">
        <w:rPr>
          <w:rFonts w:ascii="Times New Roman" w:hAnsi="Times New Roman" w:cs="Times New Roman"/>
          <w:b/>
          <w:sz w:val="24"/>
          <w:szCs w:val="24"/>
          <w:lang w:val="en-US"/>
        </w:rPr>
        <w:t>V</w:t>
      </w:r>
      <w:r w:rsidRPr="00666F1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66F17" w:rsidRPr="00666F17" w:rsidRDefault="00666F17" w:rsidP="00666F17">
      <w:pPr>
        <w:widowControl w:val="0"/>
        <w:autoSpaceDE w:val="0"/>
        <w:autoSpaceDN w:val="0"/>
        <w:adjustRightInd w:val="0"/>
        <w:ind w:firstLine="709"/>
        <w:jc w:val="both"/>
        <w:outlineLvl w:val="1"/>
        <w:rPr>
          <w:rFonts w:ascii="Times New Roman" w:hAnsi="Times New Roman" w:cs="Times New Roman"/>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proofErr w:type="gramStart"/>
      <w:r w:rsidRPr="00666F17">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5.1. </w:t>
      </w:r>
      <w:proofErr w:type="gramStart"/>
      <w:r w:rsidRPr="00666F17">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66F17">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666F17">
          <w:rPr>
            <w:rFonts w:ascii="Times New Roman" w:hAnsi="Times New Roman" w:cs="Times New Roman"/>
            <w:bCs/>
            <w:sz w:val="24"/>
            <w:szCs w:val="24"/>
          </w:rPr>
          <w:t>частью 1.1 статьи 16</w:t>
        </w:r>
      </w:hyperlink>
      <w:r w:rsidRPr="00666F17">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666F17">
        <w:rPr>
          <w:rFonts w:ascii="Times New Roman" w:hAnsi="Times New Roman" w:cs="Times New Roman"/>
          <w:sz w:val="24"/>
          <w:szCs w:val="24"/>
        </w:rPr>
        <w:t>в досудебном (внесудебном) порядке (далее – жалоба).</w:t>
      </w:r>
      <w:proofErr w:type="gramEnd"/>
    </w:p>
    <w:p w:rsidR="00666F17" w:rsidRPr="00666F17" w:rsidRDefault="00666F17" w:rsidP="00666F17">
      <w:pPr>
        <w:autoSpaceDE w:val="0"/>
        <w:autoSpaceDN w:val="0"/>
        <w:adjustRightInd w:val="0"/>
        <w:ind w:firstLine="709"/>
        <w:jc w:val="both"/>
        <w:outlineLvl w:val="0"/>
        <w:rPr>
          <w:rFonts w:ascii="Times New Roman" w:hAnsi="Times New Roman" w:cs="Times New Roman"/>
          <w:b/>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Предмет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666F17">
          <w:rPr>
            <w:rStyle w:val="af7"/>
            <w:rFonts w:ascii="Times New Roman" w:hAnsi="Times New Roman" w:cs="Times New Roman"/>
            <w:sz w:val="24"/>
            <w:szCs w:val="24"/>
          </w:rPr>
          <w:t>статьями 11.1</w:t>
        </w:r>
      </w:hyperlink>
      <w:r w:rsidRPr="00666F17">
        <w:rPr>
          <w:rFonts w:ascii="Times New Roman" w:hAnsi="Times New Roman" w:cs="Times New Roman"/>
          <w:sz w:val="24"/>
          <w:szCs w:val="24"/>
        </w:rPr>
        <w:t xml:space="preserve"> и </w:t>
      </w:r>
      <w:hyperlink r:id="rId12" w:history="1">
        <w:r w:rsidRPr="00666F17">
          <w:rPr>
            <w:rStyle w:val="af7"/>
            <w:rFonts w:ascii="Times New Roman" w:hAnsi="Times New Roman" w:cs="Times New Roman"/>
            <w:sz w:val="24"/>
            <w:szCs w:val="24"/>
          </w:rPr>
          <w:t>11.2</w:t>
        </w:r>
      </w:hyperlink>
      <w:r w:rsidRPr="00666F17">
        <w:rPr>
          <w:rFonts w:ascii="Times New Roman" w:hAnsi="Times New Roman" w:cs="Times New Roman"/>
          <w:sz w:val="24"/>
          <w:szCs w:val="24"/>
        </w:rPr>
        <w:t xml:space="preserve"> Федерального закона № 210-ФЗ, в том числе в следующих случаях:</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66F17">
        <w:rPr>
          <w:rFonts w:ascii="Times New Roman" w:hAnsi="Times New Roman" w:cs="Times New Roman"/>
          <w:bCs/>
          <w:sz w:val="24"/>
          <w:szCs w:val="24"/>
        </w:rPr>
        <w:t>Федерального закона № 210-ФЗ</w:t>
      </w:r>
      <w:r w:rsidRPr="00666F17">
        <w:rPr>
          <w:rFonts w:ascii="Times New Roman" w:hAnsi="Times New Roman" w:cs="Times New Roman"/>
          <w:sz w:val="24"/>
          <w:szCs w:val="24"/>
        </w:rPr>
        <w:t>;</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66F17">
          <w:rPr>
            <w:rFonts w:ascii="Times New Roman" w:hAnsi="Times New Roman" w:cs="Times New Roman"/>
            <w:sz w:val="24"/>
            <w:szCs w:val="24"/>
          </w:rPr>
          <w:t>частью 1.3 статьи 16</w:t>
        </w:r>
      </w:hyperlink>
      <w:r w:rsidRPr="00666F17">
        <w:rPr>
          <w:rFonts w:ascii="Times New Roman" w:hAnsi="Times New Roman" w:cs="Times New Roman"/>
          <w:sz w:val="24"/>
          <w:szCs w:val="24"/>
        </w:rPr>
        <w:t xml:space="preserve"> Федерального закона № 210-ФЗ;</w:t>
      </w:r>
    </w:p>
    <w:p w:rsidR="00666F17" w:rsidRPr="00666F17" w:rsidRDefault="00666F17" w:rsidP="00666F17">
      <w:pPr>
        <w:autoSpaceDE w:val="0"/>
        <w:autoSpaceDN w:val="0"/>
        <w:adjustRightInd w:val="0"/>
        <w:ind w:firstLine="540"/>
        <w:jc w:val="both"/>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666F17">
        <w:rPr>
          <w:rFonts w:ascii="Times New Roman" w:hAnsi="Times New Roman" w:cs="Times New Roman"/>
          <w:sz w:val="24"/>
          <w:szCs w:val="24"/>
        </w:rPr>
        <w:lastRenderedPageBreak/>
        <w:t>Башкортостан, муниципальными правовыми актами  для предоставления муниципальной услуги;</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66F17">
          <w:rPr>
            <w:rFonts w:ascii="Times New Roman" w:hAnsi="Times New Roman" w:cs="Times New Roman"/>
            <w:sz w:val="24"/>
            <w:szCs w:val="24"/>
          </w:rPr>
          <w:t>частью 1.3 статьи 16</w:t>
        </w:r>
      </w:hyperlink>
      <w:r w:rsidRPr="00666F17">
        <w:rPr>
          <w:rFonts w:ascii="Times New Roman" w:hAnsi="Times New Roman" w:cs="Times New Roman"/>
          <w:sz w:val="24"/>
          <w:szCs w:val="24"/>
        </w:rPr>
        <w:t xml:space="preserve"> Федерального закона № 210-ФЗ;</w:t>
      </w:r>
    </w:p>
    <w:p w:rsidR="00666F17" w:rsidRPr="00666F17" w:rsidRDefault="00666F17" w:rsidP="00666F17">
      <w:pPr>
        <w:autoSpaceDE w:val="0"/>
        <w:autoSpaceDN w:val="0"/>
        <w:adjustRightInd w:val="0"/>
        <w:ind w:firstLine="851"/>
        <w:jc w:val="both"/>
        <w:rPr>
          <w:rFonts w:ascii="Times New Roman" w:hAnsi="Times New Roman" w:cs="Times New Roman"/>
          <w:sz w:val="24"/>
          <w:szCs w:val="24"/>
        </w:rPr>
      </w:pPr>
      <w:proofErr w:type="gramStart"/>
      <w:r w:rsidRPr="00666F1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6F1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66F17">
          <w:rPr>
            <w:rFonts w:ascii="Times New Roman" w:hAnsi="Times New Roman" w:cs="Times New Roman"/>
            <w:sz w:val="24"/>
            <w:szCs w:val="24"/>
          </w:rPr>
          <w:t>частью 1.3 статьи 16</w:t>
        </w:r>
      </w:hyperlink>
      <w:r w:rsidRPr="00666F17">
        <w:rPr>
          <w:rFonts w:ascii="Times New Roman" w:hAnsi="Times New Roman" w:cs="Times New Roman"/>
          <w:sz w:val="24"/>
          <w:szCs w:val="24"/>
        </w:rPr>
        <w:t xml:space="preserve"> Федерального закона № 210-ФЗ;</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66F1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66F17">
          <w:rPr>
            <w:rFonts w:ascii="Times New Roman" w:hAnsi="Times New Roman" w:cs="Times New Roman"/>
            <w:sz w:val="24"/>
            <w:szCs w:val="24"/>
          </w:rPr>
          <w:t>частью 1.3 статьи 16</w:t>
        </w:r>
      </w:hyperlink>
      <w:r w:rsidRPr="00666F17">
        <w:rPr>
          <w:rFonts w:ascii="Times New Roman" w:hAnsi="Times New Roman" w:cs="Times New Roman"/>
          <w:sz w:val="24"/>
          <w:szCs w:val="24"/>
        </w:rPr>
        <w:t xml:space="preserve"> Федерального закона № 210-ФЗ;</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666F17">
        <w:rPr>
          <w:rFonts w:ascii="Times New Roman" w:eastAsiaTheme="minorHAns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b/>
          <w:sz w:val="24"/>
          <w:szCs w:val="24"/>
        </w:rPr>
      </w:pPr>
      <w:r w:rsidRPr="00666F17">
        <w:rPr>
          <w:rFonts w:ascii="Times New Roman" w:hAnsi="Times New Roman" w:cs="Times New Roman"/>
          <w:b/>
          <w:sz w:val="24"/>
          <w:szCs w:val="24"/>
        </w:rPr>
        <w:t xml:space="preserve">Органы местного самоуправления, организации и </w:t>
      </w:r>
      <w:r w:rsidRPr="00666F17">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66F17" w:rsidRPr="00666F17" w:rsidRDefault="00666F17" w:rsidP="00666F17">
      <w:pPr>
        <w:autoSpaceDE w:val="0"/>
        <w:autoSpaceDN w:val="0"/>
        <w:adjustRightInd w:val="0"/>
        <w:ind w:firstLine="540"/>
        <w:jc w:val="both"/>
        <w:rPr>
          <w:rFonts w:ascii="Times New Roman" w:hAnsi="Times New Roman" w:cs="Times New Roman"/>
          <w:bCs/>
          <w:sz w:val="24"/>
          <w:szCs w:val="24"/>
        </w:rPr>
      </w:pPr>
      <w:r w:rsidRPr="00666F17">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Порядок подачи и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Жалоба должна содержать:</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66F17">
        <w:rPr>
          <w:rFonts w:ascii="Times New Roman" w:hAnsi="Times New Roman" w:cs="Times New Roman"/>
          <w:sz w:val="24"/>
          <w:szCs w:val="24"/>
        </w:rPr>
        <w:t>.</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6F17">
        <w:rPr>
          <w:rFonts w:ascii="Times New Roman" w:hAnsi="Times New Roman" w:cs="Times New Roman"/>
          <w:bCs/>
          <w:sz w:val="24"/>
          <w:szCs w:val="24"/>
        </w:rPr>
        <w:t>представлена</w:t>
      </w:r>
      <w:proofErr w:type="gramEnd"/>
      <w:r w:rsidRPr="00666F17">
        <w:rPr>
          <w:rFonts w:ascii="Times New Roman" w:hAnsi="Times New Roman" w:cs="Times New Roman"/>
          <w:bCs/>
          <w:sz w:val="24"/>
          <w:szCs w:val="24"/>
        </w:rPr>
        <w:t>:</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 xml:space="preserve">а) оформленная в соответствии с </w:t>
      </w:r>
      <w:hyperlink r:id="rId17" w:history="1">
        <w:r w:rsidRPr="00666F17">
          <w:rPr>
            <w:rFonts w:ascii="Times New Roman" w:hAnsi="Times New Roman" w:cs="Times New Roman"/>
            <w:bCs/>
            <w:sz w:val="24"/>
            <w:szCs w:val="24"/>
          </w:rPr>
          <w:t>законодательством</w:t>
        </w:r>
      </w:hyperlink>
      <w:r w:rsidRPr="00666F17">
        <w:rPr>
          <w:rFonts w:ascii="Times New Roman" w:hAnsi="Times New Roman" w:cs="Times New Roman"/>
          <w:bCs/>
          <w:sz w:val="24"/>
          <w:szCs w:val="24"/>
        </w:rPr>
        <w:t xml:space="preserve"> Российской Федерации доверенность (для физических лиц);</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5.5. Прием жалоб в письменной форме осуществляется: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Жалоба в письменной форме может быть также направлена по почте.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sz w:val="24"/>
          <w:szCs w:val="24"/>
        </w:rPr>
        <w:t>5.5.2. М</w:t>
      </w:r>
      <w:r w:rsidRPr="00666F17">
        <w:rPr>
          <w:rFonts w:ascii="Times New Roman" w:hAnsi="Times New Roman" w:cs="Times New Roman"/>
          <w:bCs/>
          <w:sz w:val="24"/>
          <w:szCs w:val="24"/>
        </w:rPr>
        <w:t xml:space="preserve">ногофункциональным центром или привлекаемой организацией. </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При поступлении жалобы на</w:t>
      </w:r>
      <w:r w:rsidRPr="00666F17">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666F17">
        <w:rPr>
          <w:rFonts w:ascii="Times New Roman" w:hAnsi="Times New Roman" w:cs="Times New Roman"/>
          <w:bCs/>
          <w:sz w:val="24"/>
          <w:szCs w:val="24"/>
        </w:rPr>
        <w:t xml:space="preserve">РГАУ МФЦ или привлекаемая организация обеспечивают ее передачу в </w:t>
      </w:r>
      <w:r w:rsidRPr="00666F17">
        <w:rPr>
          <w:rFonts w:ascii="Times New Roman" w:hAnsi="Times New Roman" w:cs="Times New Roman"/>
          <w:sz w:val="24"/>
          <w:szCs w:val="24"/>
        </w:rPr>
        <w:t xml:space="preserve">Администрацию (Уполномоченный орган) </w:t>
      </w:r>
      <w:r w:rsidRPr="00666F17">
        <w:rPr>
          <w:rFonts w:ascii="Times New Roman" w:hAnsi="Times New Roman" w:cs="Times New Roman"/>
          <w:bCs/>
          <w:sz w:val="24"/>
          <w:szCs w:val="24"/>
        </w:rPr>
        <w:t xml:space="preserve">в порядке и сроки, которые установлены </w:t>
      </w:r>
      <w:r w:rsidRPr="00666F17">
        <w:rPr>
          <w:rFonts w:ascii="Times New Roman" w:hAnsi="Times New Roman" w:cs="Times New Roman"/>
          <w:bCs/>
          <w:sz w:val="24"/>
          <w:szCs w:val="24"/>
        </w:rPr>
        <w:lastRenderedPageBreak/>
        <w:t>соглашением о взаимодействии, но не позднее следующего рабочего дня со дня поступления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5.6. В электронном виде жалоба может быть подана Заявителем посредством:</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5.6.1. официального сайта Администрации (Уполномоченного органа) сельского поселения </w:t>
      </w:r>
      <w:proofErr w:type="spellStart"/>
      <w:r w:rsidRPr="00666F17">
        <w:rPr>
          <w:rFonts w:ascii="Times New Roman" w:hAnsi="Times New Roman" w:cs="Times New Roman"/>
          <w:sz w:val="24"/>
          <w:szCs w:val="24"/>
        </w:rPr>
        <w:t>Антинганский</w:t>
      </w:r>
      <w:proofErr w:type="spellEnd"/>
      <w:r w:rsidRPr="00666F17">
        <w:rPr>
          <w:rFonts w:ascii="Times New Roman" w:hAnsi="Times New Roman" w:cs="Times New Roman"/>
          <w:sz w:val="24"/>
          <w:szCs w:val="24"/>
        </w:rPr>
        <w:t xml:space="preserve"> сельсовет в сети Интернет (</w:t>
      </w:r>
      <w:r w:rsidRPr="00666F17">
        <w:rPr>
          <w:rFonts w:ascii="Times New Roman" w:eastAsia="Calibri" w:hAnsi="Times New Roman" w:cs="Times New Roman"/>
          <w:color w:val="000000"/>
          <w:sz w:val="24"/>
          <w:szCs w:val="24"/>
          <w:lang w:val="en-US"/>
        </w:rPr>
        <w:t>sp</w:t>
      </w:r>
      <w:r w:rsidRPr="00666F17">
        <w:rPr>
          <w:rFonts w:ascii="Times New Roman" w:eastAsia="Calibri" w:hAnsi="Times New Roman" w:cs="Times New Roman"/>
          <w:color w:val="000000"/>
          <w:sz w:val="24"/>
          <w:szCs w:val="24"/>
        </w:rPr>
        <w:t>-</w:t>
      </w:r>
      <w:proofErr w:type="spellStart"/>
      <w:r w:rsidRPr="00666F17">
        <w:rPr>
          <w:rFonts w:ascii="Times New Roman" w:eastAsia="Calibri" w:hAnsi="Times New Roman" w:cs="Times New Roman"/>
          <w:color w:val="000000"/>
          <w:sz w:val="24"/>
          <w:szCs w:val="24"/>
          <w:lang w:val="en-US"/>
        </w:rPr>
        <w:t>antingan</w:t>
      </w:r>
      <w:proofErr w:type="spellEnd"/>
      <w:r w:rsidRPr="00666F17">
        <w:rPr>
          <w:rFonts w:ascii="Times New Roman" w:eastAsia="Calibri" w:hAnsi="Times New Roman" w:cs="Times New Roman"/>
          <w:color w:val="000000"/>
          <w:sz w:val="24"/>
          <w:szCs w:val="24"/>
        </w:rPr>
        <w:t>.</w:t>
      </w:r>
      <w:proofErr w:type="spellStart"/>
      <w:r w:rsidRPr="00666F17">
        <w:rPr>
          <w:rFonts w:ascii="Times New Roman" w:eastAsia="Calibri" w:hAnsi="Times New Roman" w:cs="Times New Roman"/>
          <w:color w:val="000000"/>
          <w:sz w:val="24"/>
          <w:szCs w:val="24"/>
          <w:lang w:val="en-US"/>
        </w:rPr>
        <w:t>ru</w:t>
      </w:r>
      <w:proofErr w:type="spellEnd"/>
      <w:r w:rsidRPr="00666F17">
        <w:rPr>
          <w:rFonts w:ascii="Times New Roman" w:hAnsi="Times New Roman" w:cs="Times New Roman"/>
          <w:sz w:val="24"/>
          <w:szCs w:val="24"/>
        </w:rPr>
        <w:t xml:space="preserve">); </w:t>
      </w:r>
      <w:r w:rsidRPr="00666F17">
        <w:rPr>
          <w:rFonts w:ascii="Times New Roman" w:hAnsi="Times New Roman" w:cs="Times New Roman"/>
          <w:sz w:val="24"/>
          <w:szCs w:val="24"/>
        </w:rPr>
        <w:ta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666F17">
          <w:rPr>
            <w:rStyle w:val="af7"/>
            <w:rFonts w:ascii="Times New Roman" w:hAnsi="Times New Roman" w:cs="Times New Roman"/>
            <w:sz w:val="24"/>
            <w:szCs w:val="24"/>
          </w:rPr>
          <w:t>https://do.gosuslugi.ru/</w:t>
        </w:r>
      </w:hyperlink>
      <w:r w:rsidRPr="00666F17">
        <w:rPr>
          <w:rFonts w:ascii="Times New Roman" w:hAnsi="Times New Roman" w:cs="Times New Roman"/>
          <w:sz w:val="24"/>
          <w:szCs w:val="24"/>
        </w:rPr>
        <w:t>).</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При подаче жалобы в электронном виде документы, указанные в </w:t>
      </w:r>
      <w:hyperlink r:id="rId19" w:anchor="Par33" w:history="1">
        <w:r w:rsidRPr="00666F17">
          <w:rPr>
            <w:rStyle w:val="af7"/>
            <w:rFonts w:ascii="Times New Roman" w:hAnsi="Times New Roman" w:cs="Times New Roman"/>
            <w:sz w:val="24"/>
            <w:szCs w:val="24"/>
          </w:rPr>
          <w:t>пункте 5.4</w:t>
        </w:r>
      </w:hyperlink>
      <w:r w:rsidRPr="00666F17">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В случае</w:t>
      </w:r>
      <w:proofErr w:type="gramStart"/>
      <w:r w:rsidRPr="00666F17">
        <w:rPr>
          <w:rFonts w:ascii="Times New Roman" w:hAnsi="Times New Roman" w:cs="Times New Roman"/>
          <w:sz w:val="24"/>
          <w:szCs w:val="24"/>
        </w:rPr>
        <w:t>,</w:t>
      </w:r>
      <w:proofErr w:type="gramEnd"/>
      <w:r w:rsidRPr="00666F17">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6F17" w:rsidRPr="00666F17" w:rsidRDefault="00666F17" w:rsidP="00666F17">
      <w:pPr>
        <w:autoSpaceDE w:val="0"/>
        <w:autoSpaceDN w:val="0"/>
        <w:adjustRightInd w:val="0"/>
        <w:ind w:firstLine="709"/>
        <w:jc w:val="both"/>
        <w:outlineLvl w:val="0"/>
        <w:rPr>
          <w:rFonts w:ascii="Times New Roman" w:hAnsi="Times New Roman" w:cs="Times New Roman"/>
          <w:b/>
          <w:sz w:val="24"/>
          <w:szCs w:val="24"/>
        </w:rPr>
      </w:pPr>
    </w:p>
    <w:p w:rsidR="00666F17" w:rsidRPr="00666F17" w:rsidRDefault="00666F17" w:rsidP="00666F17">
      <w:pPr>
        <w:autoSpaceDE w:val="0"/>
        <w:autoSpaceDN w:val="0"/>
        <w:adjustRightInd w:val="0"/>
        <w:ind w:firstLine="142"/>
        <w:jc w:val="center"/>
        <w:outlineLvl w:val="0"/>
        <w:rPr>
          <w:rFonts w:ascii="Times New Roman" w:hAnsi="Times New Roman" w:cs="Times New Roman"/>
          <w:b/>
          <w:sz w:val="24"/>
          <w:szCs w:val="24"/>
        </w:rPr>
      </w:pPr>
      <w:r w:rsidRPr="00666F17">
        <w:rPr>
          <w:rFonts w:ascii="Times New Roman" w:hAnsi="Times New Roman" w:cs="Times New Roman"/>
          <w:b/>
          <w:sz w:val="24"/>
          <w:szCs w:val="24"/>
        </w:rPr>
        <w:t>Сроки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sz w:val="24"/>
          <w:szCs w:val="24"/>
        </w:rPr>
      </w:pPr>
      <w:r w:rsidRPr="00666F17">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5.8. Оснований для приостановления рассмотрения жалобы не имеется.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Результат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66F17" w:rsidRPr="00666F17" w:rsidRDefault="00666F17" w:rsidP="00666F17">
      <w:pPr>
        <w:autoSpaceDE w:val="0"/>
        <w:autoSpaceDN w:val="0"/>
        <w:adjustRightInd w:val="0"/>
        <w:ind w:firstLine="709"/>
        <w:jc w:val="both"/>
        <w:rPr>
          <w:rFonts w:ascii="Times New Roman" w:eastAsia="Calibri" w:hAnsi="Times New Roman" w:cs="Times New Roman"/>
          <w:sz w:val="24"/>
          <w:szCs w:val="24"/>
        </w:rPr>
      </w:pPr>
      <w:r w:rsidRPr="00666F17">
        <w:rPr>
          <w:rFonts w:ascii="Times New Roman" w:hAnsi="Times New Roman" w:cs="Times New Roman"/>
          <w:sz w:val="24"/>
          <w:szCs w:val="24"/>
        </w:rPr>
        <w:t>в удовлетворении жалобы отказывается</w:t>
      </w:r>
      <w:r w:rsidRPr="00666F17">
        <w:rPr>
          <w:rFonts w:ascii="Times New Roman" w:eastAsia="Calibri" w:hAnsi="Times New Roman" w:cs="Times New Roman"/>
          <w:sz w:val="24"/>
          <w:szCs w:val="24"/>
        </w:rPr>
        <w:t>.</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r w:rsidRPr="00666F1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proofErr w:type="gramStart"/>
      <w:r w:rsidRPr="00666F17">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sz w:val="24"/>
          <w:szCs w:val="24"/>
        </w:rPr>
      </w:pPr>
      <w:r w:rsidRPr="00666F17">
        <w:rPr>
          <w:rFonts w:ascii="Times New Roman" w:hAnsi="Times New Roman" w:cs="Times New Roman"/>
          <w:b/>
          <w:sz w:val="24"/>
          <w:szCs w:val="24"/>
        </w:rPr>
        <w:t>Порядок информирования заявителя о результатах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5.10. Не позднее дня, следующего за днем принятия решения, указанного в </w:t>
      </w:r>
      <w:hyperlink r:id="rId20" w:anchor="Par60" w:history="1">
        <w:r w:rsidRPr="00666F17">
          <w:rPr>
            <w:rStyle w:val="af7"/>
            <w:rFonts w:ascii="Times New Roman" w:hAnsi="Times New Roman" w:cs="Times New Roman"/>
            <w:sz w:val="24"/>
            <w:szCs w:val="24"/>
          </w:rPr>
          <w:t>пункте 5.9</w:t>
        </w:r>
      </w:hyperlink>
      <w:r w:rsidRPr="00666F17">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5.11. В ответе по результатам рассмотрения жалобы указываются: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наименование Администрации (Уполномоченного органа)</w:t>
      </w:r>
      <w:proofErr w:type="gramStart"/>
      <w:r w:rsidRPr="00666F17">
        <w:rPr>
          <w:rFonts w:ascii="Times New Roman" w:hAnsi="Times New Roman" w:cs="Times New Roman"/>
          <w:sz w:val="24"/>
          <w:szCs w:val="24"/>
        </w:rPr>
        <w:t>,Р</w:t>
      </w:r>
      <w:proofErr w:type="gramEnd"/>
      <w:r w:rsidRPr="00666F17">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фамилия, имя, отчество (последнее - при наличии) или наименование Заявителя;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основания для принятия решения по жалобе;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принятое по жалобе решение;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в случае</w:t>
      </w:r>
      <w:proofErr w:type="gramStart"/>
      <w:r w:rsidRPr="00666F17">
        <w:rPr>
          <w:rFonts w:ascii="Times New Roman" w:hAnsi="Times New Roman" w:cs="Times New Roman"/>
          <w:sz w:val="24"/>
          <w:szCs w:val="24"/>
        </w:rPr>
        <w:t>,</w:t>
      </w:r>
      <w:proofErr w:type="gramEnd"/>
      <w:r w:rsidRPr="00666F1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сведения о порядке обжалования принятого по жалобе решения.</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6F17">
        <w:rPr>
          <w:rFonts w:ascii="Times New Roman" w:eastAsiaTheme="minorHAnsi" w:hAnsi="Times New Roman" w:cs="Times New Roman"/>
          <w:sz w:val="24"/>
          <w:szCs w:val="24"/>
          <w:lang w:eastAsia="en-US"/>
        </w:rPr>
        <w:t>неудобства</w:t>
      </w:r>
      <w:proofErr w:type="gramEnd"/>
      <w:r w:rsidRPr="00666F1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6F17" w:rsidRPr="00666F17" w:rsidRDefault="00666F17" w:rsidP="00666F17">
      <w:pPr>
        <w:pStyle w:val="HTML"/>
        <w:ind w:firstLine="709"/>
        <w:jc w:val="both"/>
        <w:rPr>
          <w:rFonts w:ascii="Times New Roman" w:eastAsiaTheme="minorHAnsi" w:hAnsi="Times New Roman" w:cs="Times New Roman"/>
          <w:sz w:val="24"/>
          <w:szCs w:val="24"/>
          <w:lang w:eastAsia="en-US"/>
        </w:rPr>
      </w:pPr>
      <w:r w:rsidRPr="00666F17">
        <w:rPr>
          <w:rFonts w:ascii="Times New Roman" w:eastAsiaTheme="minorHAnsi" w:hAnsi="Times New Roman" w:cs="Times New Roman"/>
          <w:sz w:val="24"/>
          <w:szCs w:val="24"/>
          <w:lang w:eastAsia="en-US"/>
        </w:rPr>
        <w:t xml:space="preserve">5.13. В случае признания </w:t>
      </w:r>
      <w:proofErr w:type="gramStart"/>
      <w:r w:rsidRPr="00666F17">
        <w:rPr>
          <w:rFonts w:ascii="Times New Roman" w:eastAsiaTheme="minorHAnsi" w:hAnsi="Times New Roman" w:cs="Times New Roman"/>
          <w:sz w:val="24"/>
          <w:szCs w:val="24"/>
          <w:lang w:eastAsia="en-US"/>
        </w:rPr>
        <w:t>жалобы</w:t>
      </w:r>
      <w:proofErr w:type="gramEnd"/>
      <w:r w:rsidRPr="00666F1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5.14. В случае установления в ходе или по результатам </w:t>
      </w:r>
      <w:proofErr w:type="gramStart"/>
      <w:r w:rsidRPr="00666F1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6F17">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666F17">
          <w:rPr>
            <w:rStyle w:val="af7"/>
            <w:rFonts w:ascii="Times New Roman" w:hAnsi="Times New Roman" w:cs="Times New Roman"/>
            <w:sz w:val="24"/>
            <w:szCs w:val="24"/>
          </w:rPr>
          <w:t>пунктом 5.3</w:t>
        </w:r>
      </w:hyperlink>
      <w:r w:rsidRPr="00666F17">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666F17">
          <w:rPr>
            <w:rStyle w:val="af7"/>
            <w:rFonts w:ascii="Times New Roman" w:hAnsi="Times New Roman" w:cs="Times New Roman"/>
            <w:sz w:val="24"/>
            <w:szCs w:val="24"/>
          </w:rPr>
          <w:t>законом</w:t>
        </w:r>
      </w:hyperlink>
      <w:r w:rsidRPr="00666F17">
        <w:rPr>
          <w:rFonts w:ascii="Times New Roman" w:hAnsi="Times New Roman" w:cs="Times New Roman"/>
          <w:sz w:val="24"/>
          <w:szCs w:val="24"/>
        </w:rPr>
        <w:t xml:space="preserve"> № 59-ФЗ.</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sz w:val="24"/>
          <w:szCs w:val="24"/>
        </w:rPr>
      </w:pPr>
      <w:r w:rsidRPr="00666F17">
        <w:rPr>
          <w:rFonts w:ascii="Times New Roman" w:hAnsi="Times New Roman" w:cs="Times New Roman"/>
          <w:b/>
          <w:sz w:val="24"/>
          <w:szCs w:val="24"/>
        </w:rPr>
        <w:t>Порядок обжалования решения по жалобе</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666F17" w:rsidRPr="00666F17" w:rsidRDefault="00666F17" w:rsidP="00666F17">
      <w:pPr>
        <w:autoSpaceDE w:val="0"/>
        <w:autoSpaceDN w:val="0"/>
        <w:adjustRightInd w:val="0"/>
        <w:ind w:firstLine="709"/>
        <w:jc w:val="both"/>
        <w:outlineLvl w:val="0"/>
        <w:rPr>
          <w:rFonts w:ascii="Times New Roman" w:hAnsi="Times New Roman" w:cs="Times New Roman"/>
          <w:b/>
          <w:sz w:val="24"/>
          <w:szCs w:val="24"/>
        </w:rPr>
      </w:pPr>
    </w:p>
    <w:p w:rsidR="00666F17" w:rsidRPr="00666F17" w:rsidRDefault="00666F17" w:rsidP="00666F17">
      <w:pPr>
        <w:autoSpaceDE w:val="0"/>
        <w:autoSpaceDN w:val="0"/>
        <w:adjustRightInd w:val="0"/>
        <w:jc w:val="center"/>
        <w:outlineLvl w:val="0"/>
        <w:rPr>
          <w:rFonts w:ascii="Times New Roman" w:hAnsi="Times New Roman" w:cs="Times New Roman"/>
          <w:b/>
          <w:sz w:val="24"/>
          <w:szCs w:val="24"/>
        </w:rPr>
      </w:pPr>
      <w:r w:rsidRPr="00666F1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обеспечить объективное, всестороннее и своевременное рассмотрение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666F17">
          <w:rPr>
            <w:rStyle w:val="af7"/>
            <w:rFonts w:ascii="Times New Roman" w:hAnsi="Times New Roman" w:cs="Times New Roman"/>
            <w:sz w:val="24"/>
            <w:szCs w:val="24"/>
          </w:rPr>
          <w:t>пункте 5.18</w:t>
        </w:r>
      </w:hyperlink>
      <w:r w:rsidRPr="00666F17">
        <w:rPr>
          <w:rFonts w:ascii="Times New Roman" w:hAnsi="Times New Roman" w:cs="Times New Roman"/>
          <w:sz w:val="24"/>
          <w:szCs w:val="24"/>
        </w:rPr>
        <w:t>Административного регламента.</w:t>
      </w:r>
    </w:p>
    <w:p w:rsidR="00666F17" w:rsidRPr="00666F17" w:rsidRDefault="00666F17" w:rsidP="00666F17">
      <w:pPr>
        <w:autoSpaceDE w:val="0"/>
        <w:autoSpaceDN w:val="0"/>
        <w:adjustRightInd w:val="0"/>
        <w:ind w:firstLine="709"/>
        <w:jc w:val="both"/>
        <w:outlineLvl w:val="0"/>
        <w:rPr>
          <w:rFonts w:ascii="Times New Roman" w:hAnsi="Times New Roman" w:cs="Times New Roman"/>
          <w:sz w:val="24"/>
          <w:szCs w:val="24"/>
        </w:rPr>
      </w:pPr>
    </w:p>
    <w:p w:rsidR="00666F17" w:rsidRPr="00666F17" w:rsidRDefault="00666F17" w:rsidP="00666F17">
      <w:pPr>
        <w:autoSpaceDE w:val="0"/>
        <w:autoSpaceDN w:val="0"/>
        <w:adjustRightInd w:val="0"/>
        <w:ind w:firstLine="709"/>
        <w:jc w:val="center"/>
        <w:outlineLvl w:val="0"/>
        <w:rPr>
          <w:rFonts w:ascii="Times New Roman" w:hAnsi="Times New Roman" w:cs="Times New Roman"/>
          <w:b/>
          <w:sz w:val="24"/>
          <w:szCs w:val="24"/>
        </w:rPr>
      </w:pPr>
      <w:r w:rsidRPr="00666F17">
        <w:rPr>
          <w:rFonts w:ascii="Times New Roman" w:hAnsi="Times New Roman" w:cs="Times New Roman"/>
          <w:b/>
          <w:sz w:val="24"/>
          <w:szCs w:val="24"/>
        </w:rPr>
        <w:t>Способы информирования Заявителей о порядке подачи и рассмотрения жалобы</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оснащение мест приема жалоб;</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666F17">
        <w:rPr>
          <w:rFonts w:ascii="Times New Roman" w:hAnsi="Times New Roman" w:cs="Times New Roman"/>
          <w:bCs/>
          <w:sz w:val="24"/>
          <w:szCs w:val="24"/>
        </w:rPr>
        <w:lastRenderedPageBreak/>
        <w:t>организаций или их работников, в том числе по телефону, электронной почте, при личном приеме;</w:t>
      </w:r>
    </w:p>
    <w:p w:rsidR="00666F17" w:rsidRPr="00666F17" w:rsidRDefault="00666F17" w:rsidP="00666F17">
      <w:pPr>
        <w:autoSpaceDE w:val="0"/>
        <w:autoSpaceDN w:val="0"/>
        <w:adjustRightInd w:val="0"/>
        <w:ind w:firstLine="709"/>
        <w:jc w:val="both"/>
        <w:rPr>
          <w:rFonts w:ascii="Times New Roman" w:hAnsi="Times New Roman" w:cs="Times New Roman"/>
          <w:bCs/>
          <w:sz w:val="24"/>
          <w:szCs w:val="24"/>
        </w:rPr>
      </w:pPr>
      <w:r w:rsidRPr="00666F17">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66F17" w:rsidRPr="00666F17" w:rsidRDefault="00666F17" w:rsidP="00666F17">
      <w:pPr>
        <w:spacing w:line="259" w:lineRule="auto"/>
        <w:rPr>
          <w:rFonts w:ascii="Times New Roman" w:hAnsi="Times New Roman" w:cs="Times New Roman"/>
          <w:b/>
          <w:sz w:val="24"/>
          <w:szCs w:val="24"/>
        </w:rPr>
      </w:pPr>
      <w:r w:rsidRPr="00666F17">
        <w:rPr>
          <w:rFonts w:ascii="Times New Roman" w:hAnsi="Times New Roman" w:cs="Times New Roman"/>
          <w:b/>
          <w:sz w:val="24"/>
          <w:szCs w:val="24"/>
        </w:rPr>
        <w:br w:type="page"/>
      </w:r>
    </w:p>
    <w:p w:rsidR="00666F17" w:rsidRPr="00666F17" w:rsidRDefault="00666F17" w:rsidP="00666F17">
      <w:pPr>
        <w:spacing w:line="259" w:lineRule="auto"/>
        <w:jc w:val="right"/>
        <w:rPr>
          <w:rFonts w:ascii="Times New Roman" w:hAnsi="Times New Roman" w:cs="Times New Roman"/>
          <w:sz w:val="24"/>
          <w:szCs w:val="24"/>
        </w:rPr>
      </w:pPr>
      <w:r w:rsidRPr="00666F17">
        <w:rPr>
          <w:rFonts w:ascii="Times New Roman" w:hAnsi="Times New Roman" w:cs="Times New Roman"/>
          <w:sz w:val="24"/>
          <w:szCs w:val="24"/>
        </w:rPr>
        <w:lastRenderedPageBreak/>
        <w:t>Приложение № 1</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к Административному регламенту</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по предоставлению  муниципальной услуги</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 «Заключение соглашения об установлении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сервитута в отношении земельных участков,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proofErr w:type="gramStart"/>
      <w:r w:rsidRPr="00666F17">
        <w:rPr>
          <w:rFonts w:ascii="Times New Roman" w:hAnsi="Times New Roman" w:cs="Times New Roman"/>
          <w:sz w:val="24"/>
          <w:szCs w:val="24"/>
        </w:rPr>
        <w:t>находящихся</w:t>
      </w:r>
      <w:proofErr w:type="gramEnd"/>
      <w:r w:rsidRPr="00666F17">
        <w:rPr>
          <w:rFonts w:ascii="Times New Roman" w:hAnsi="Times New Roman" w:cs="Times New Roman"/>
          <w:sz w:val="24"/>
          <w:szCs w:val="24"/>
        </w:rPr>
        <w:t xml:space="preserve"> в муниципальной собственности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муниципального образования или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государственная собственность на </w:t>
      </w:r>
      <w:proofErr w:type="gramStart"/>
      <w:r w:rsidRPr="00666F17">
        <w:rPr>
          <w:rFonts w:ascii="Times New Roman" w:hAnsi="Times New Roman" w:cs="Times New Roman"/>
          <w:sz w:val="24"/>
          <w:szCs w:val="24"/>
        </w:rPr>
        <w:t>которые</w:t>
      </w:r>
      <w:proofErr w:type="gramEnd"/>
      <w:r w:rsidRPr="00666F17">
        <w:rPr>
          <w:rFonts w:ascii="Times New Roman" w:hAnsi="Times New Roman" w:cs="Times New Roman"/>
          <w:sz w:val="24"/>
          <w:szCs w:val="24"/>
        </w:rPr>
        <w:t xml:space="preserve">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не разграничена»</w:t>
      </w:r>
    </w:p>
    <w:p w:rsidR="00666F17" w:rsidRPr="00666F17" w:rsidRDefault="00666F17" w:rsidP="00666F17">
      <w:pPr>
        <w:ind w:left="5103"/>
        <w:rPr>
          <w:rFonts w:ascii="Times New Roman" w:hAnsi="Times New Roman" w:cs="Times New Roman"/>
          <w:sz w:val="24"/>
          <w:szCs w:val="24"/>
        </w:rPr>
      </w:pPr>
    </w:p>
    <w:p w:rsidR="00666F17" w:rsidRPr="00666F17" w:rsidRDefault="00666F17" w:rsidP="00666F17">
      <w:pPr>
        <w:jc w:val="center"/>
        <w:rPr>
          <w:rFonts w:ascii="Times New Roman" w:hAnsi="Times New Roman" w:cs="Times New Roman"/>
          <w:sz w:val="24"/>
          <w:szCs w:val="24"/>
        </w:rPr>
      </w:pPr>
      <w:r w:rsidRPr="00666F17">
        <w:rPr>
          <w:rFonts w:ascii="Times New Roman" w:hAnsi="Times New Roman" w:cs="Times New Roman"/>
          <w:sz w:val="24"/>
          <w:szCs w:val="24"/>
        </w:rPr>
        <w:t>Форма заявления для физического лица</w:t>
      </w:r>
    </w:p>
    <w:p w:rsidR="00666F17" w:rsidRPr="00666F17" w:rsidRDefault="00666F17" w:rsidP="00666F17">
      <w:pPr>
        <w:ind w:firstLine="4536"/>
        <w:rPr>
          <w:rFonts w:ascii="Times New Roman" w:hAnsi="Times New Roman" w:cs="Times New Roman"/>
          <w:sz w:val="24"/>
          <w:szCs w:val="24"/>
        </w:rPr>
      </w:pPr>
    </w:p>
    <w:p w:rsidR="00666F17" w:rsidRPr="00666F17" w:rsidRDefault="00666F17" w:rsidP="00666F17">
      <w:pPr>
        <w:widowControl w:val="0"/>
        <w:autoSpaceDE w:val="0"/>
        <w:autoSpaceDN w:val="0"/>
        <w:adjustRightInd w:val="0"/>
        <w:ind w:left="5387" w:hanging="709"/>
        <w:rPr>
          <w:rFonts w:ascii="Times New Roman" w:hAnsi="Times New Roman" w:cs="Times New Roman"/>
          <w:sz w:val="24"/>
          <w:szCs w:val="24"/>
        </w:rPr>
      </w:pPr>
      <w:r w:rsidRPr="00666F17">
        <w:rPr>
          <w:rFonts w:ascii="Times New Roman" w:hAnsi="Times New Roman" w:cs="Times New Roman"/>
          <w:sz w:val="24"/>
          <w:szCs w:val="24"/>
        </w:rPr>
        <w:t>Администрация (Уполномоченный орган)</w:t>
      </w:r>
    </w:p>
    <w:p w:rsidR="00666F17" w:rsidRPr="00666F17" w:rsidRDefault="00666F17" w:rsidP="00666F17">
      <w:pPr>
        <w:widowControl w:val="0"/>
        <w:autoSpaceDE w:val="0"/>
        <w:autoSpaceDN w:val="0"/>
        <w:adjustRightInd w:val="0"/>
        <w:ind w:left="5387" w:hanging="709"/>
        <w:rPr>
          <w:rFonts w:ascii="Times New Roman" w:hAnsi="Times New Roman" w:cs="Times New Roman"/>
          <w:sz w:val="24"/>
          <w:szCs w:val="24"/>
        </w:rPr>
      </w:pPr>
      <w:r w:rsidRPr="00666F17">
        <w:rPr>
          <w:rFonts w:ascii="Times New Roman" w:hAnsi="Times New Roman" w:cs="Times New Roman"/>
          <w:sz w:val="24"/>
          <w:szCs w:val="24"/>
        </w:rPr>
        <w:t xml:space="preserve">____________________________________ </w:t>
      </w:r>
    </w:p>
    <w:p w:rsidR="00666F17" w:rsidRPr="00666F17" w:rsidRDefault="00666F17" w:rsidP="00666F17">
      <w:pPr>
        <w:widowControl w:val="0"/>
        <w:autoSpaceDE w:val="0"/>
        <w:autoSpaceDN w:val="0"/>
        <w:adjustRightInd w:val="0"/>
        <w:ind w:left="5387"/>
        <w:rPr>
          <w:rFonts w:ascii="Times New Roman" w:hAnsi="Times New Roman" w:cs="Times New Roman"/>
          <w:sz w:val="24"/>
          <w:szCs w:val="24"/>
        </w:rPr>
      </w:pPr>
      <w:r w:rsidRPr="00666F17">
        <w:rPr>
          <w:rFonts w:ascii="Times New Roman" w:hAnsi="Times New Roman" w:cs="Times New Roman"/>
          <w:sz w:val="24"/>
          <w:szCs w:val="24"/>
        </w:rPr>
        <w:t xml:space="preserve">                    (наименование)</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от __________________________________</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 xml:space="preserve">                              (Фамилия Имя Отчество)</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паспорт ______________________________</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 xml:space="preserve">                                         (серия, номер)</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выдан ________________________________</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 xml:space="preserve">                                     (кем и когда </w:t>
      </w:r>
      <w:proofErr w:type="gramStart"/>
      <w:r w:rsidRPr="00666F17">
        <w:rPr>
          <w:rFonts w:ascii="Times New Roman" w:hAnsi="Times New Roman" w:cs="Times New Roman"/>
          <w:sz w:val="24"/>
          <w:szCs w:val="24"/>
        </w:rPr>
        <w:t>выдан</w:t>
      </w:r>
      <w:proofErr w:type="gramEnd"/>
      <w:r w:rsidRPr="00666F17">
        <w:rPr>
          <w:rFonts w:ascii="Times New Roman" w:hAnsi="Times New Roman" w:cs="Times New Roman"/>
          <w:sz w:val="24"/>
          <w:szCs w:val="24"/>
        </w:rPr>
        <w:t>)</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_______</w:t>
      </w:r>
      <w:r w:rsidRPr="00666F17">
        <w:rPr>
          <w:rFonts w:ascii="Times New Roman" w:hAnsi="Times New Roman" w:cs="Times New Roman"/>
          <w:sz w:val="24"/>
          <w:szCs w:val="24"/>
        </w:rPr>
        <w:softHyphen/>
      </w:r>
      <w:r w:rsidRPr="00666F17">
        <w:rPr>
          <w:rFonts w:ascii="Times New Roman" w:hAnsi="Times New Roman" w:cs="Times New Roman"/>
          <w:sz w:val="24"/>
          <w:szCs w:val="24"/>
        </w:rPr>
        <w:softHyphen/>
      </w:r>
      <w:r w:rsidRPr="00666F17">
        <w:rPr>
          <w:rFonts w:ascii="Times New Roman" w:hAnsi="Times New Roman" w:cs="Times New Roman"/>
          <w:sz w:val="24"/>
          <w:szCs w:val="24"/>
        </w:rPr>
        <w:softHyphen/>
        <w:t>_______________________________</w:t>
      </w:r>
    </w:p>
    <w:p w:rsidR="00666F17" w:rsidRPr="00666F17" w:rsidRDefault="00666F17" w:rsidP="00666F17">
      <w:pPr>
        <w:ind w:firstLine="4678"/>
        <w:rPr>
          <w:rFonts w:ascii="Times New Roman" w:hAnsi="Times New Roman" w:cs="Times New Roman"/>
          <w:sz w:val="24"/>
          <w:szCs w:val="24"/>
        </w:rPr>
      </w:pPr>
      <w:r w:rsidRPr="00666F17">
        <w:rPr>
          <w:rFonts w:ascii="Times New Roman" w:hAnsi="Times New Roman" w:cs="Times New Roman"/>
          <w:sz w:val="24"/>
          <w:szCs w:val="24"/>
        </w:rPr>
        <w:t xml:space="preserve">                                       (код подразделения)</w:t>
      </w:r>
    </w:p>
    <w:p w:rsidR="00666F17" w:rsidRPr="00666F17" w:rsidRDefault="00666F17" w:rsidP="00666F17">
      <w:pPr>
        <w:ind w:firstLine="4678"/>
        <w:jc w:val="right"/>
        <w:rPr>
          <w:rFonts w:ascii="Times New Roman" w:hAnsi="Times New Roman" w:cs="Times New Roman"/>
          <w:sz w:val="24"/>
          <w:szCs w:val="24"/>
        </w:rPr>
      </w:pPr>
      <w:proofErr w:type="gramStart"/>
      <w:r w:rsidRPr="00666F17">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 xml:space="preserve">                               </w:t>
      </w:r>
      <w:r w:rsidRPr="00666F17">
        <w:rPr>
          <w:rFonts w:ascii="Times New Roman" w:hAnsi="Times New Roman" w:cs="Times New Roman"/>
          <w:sz w:val="24"/>
          <w:szCs w:val="24"/>
        </w:rPr>
        <w:t xml:space="preserve">(почтовый адрес и (или) адрес электронной </w:t>
      </w:r>
      <w:proofErr w:type="gramEnd"/>
    </w:p>
    <w:p w:rsidR="00666F17" w:rsidRPr="00666F17" w:rsidRDefault="00666F17" w:rsidP="00666F17">
      <w:pPr>
        <w:ind w:firstLine="4678"/>
        <w:jc w:val="right"/>
        <w:rPr>
          <w:rFonts w:ascii="Times New Roman" w:hAnsi="Times New Roman" w:cs="Times New Roman"/>
          <w:sz w:val="24"/>
          <w:szCs w:val="24"/>
        </w:rPr>
      </w:pPr>
      <w:proofErr w:type="spellStart"/>
      <w:r w:rsidRPr="00666F17">
        <w:rPr>
          <w:rFonts w:ascii="Times New Roman" w:hAnsi="Times New Roman" w:cs="Times New Roman"/>
          <w:sz w:val="24"/>
          <w:szCs w:val="24"/>
        </w:rPr>
        <w:t>______________________________________почты</w:t>
      </w:r>
      <w:proofErr w:type="spellEnd"/>
      <w:r w:rsidRPr="00666F17">
        <w:rPr>
          <w:rFonts w:ascii="Times New Roman" w:hAnsi="Times New Roman" w:cs="Times New Roman"/>
          <w:sz w:val="24"/>
          <w:szCs w:val="24"/>
        </w:rPr>
        <w:t xml:space="preserve"> для связи, номер телефона для контакта)</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lastRenderedPageBreak/>
        <w:t>ЗАЯВЛЕНИЕ</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для целей ____________________________________________________,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сроком 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Способ получения результатов услуги: _______________________________________.</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К заявлению прилагаются: (перечень представляемых документов)</w:t>
      </w: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 xml:space="preserve">            Документ, удостоверяющий полномочия представителя:________________________</w:t>
      </w: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________   _____________     __________________________</w:t>
      </w: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(дата)                    (подпись)              (Фамилия И.О. руководителя,/представителя)</w:t>
      </w: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spacing w:line="259" w:lineRule="auto"/>
        <w:jc w:val="right"/>
        <w:rPr>
          <w:rFonts w:ascii="Times New Roman" w:hAnsi="Times New Roman" w:cs="Times New Roman"/>
          <w:sz w:val="24"/>
          <w:szCs w:val="24"/>
        </w:rPr>
      </w:pPr>
      <w:r w:rsidRPr="00666F17">
        <w:rPr>
          <w:rFonts w:ascii="Times New Roman" w:hAnsi="Times New Roman" w:cs="Times New Roman"/>
          <w:sz w:val="24"/>
          <w:szCs w:val="24"/>
        </w:rPr>
        <w:lastRenderedPageBreak/>
        <w:t>Приложение № 2</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к Административному регламенту</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по предоставлению  муниципальной услуги</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 «Заключение соглашения об установлении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сервитута в отношении земельных участков,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proofErr w:type="gramStart"/>
      <w:r w:rsidRPr="00666F17">
        <w:rPr>
          <w:rFonts w:ascii="Times New Roman" w:hAnsi="Times New Roman" w:cs="Times New Roman"/>
          <w:sz w:val="24"/>
          <w:szCs w:val="24"/>
        </w:rPr>
        <w:t>находящихся</w:t>
      </w:r>
      <w:proofErr w:type="gramEnd"/>
      <w:r w:rsidRPr="00666F17">
        <w:rPr>
          <w:rFonts w:ascii="Times New Roman" w:hAnsi="Times New Roman" w:cs="Times New Roman"/>
          <w:sz w:val="24"/>
          <w:szCs w:val="24"/>
        </w:rPr>
        <w:t xml:space="preserve"> в муниципальной собственности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муниципального образования или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государственная собственность на </w:t>
      </w:r>
      <w:proofErr w:type="gramStart"/>
      <w:r w:rsidRPr="00666F17">
        <w:rPr>
          <w:rFonts w:ascii="Times New Roman" w:hAnsi="Times New Roman" w:cs="Times New Roman"/>
          <w:sz w:val="24"/>
          <w:szCs w:val="24"/>
        </w:rPr>
        <w:t>которые</w:t>
      </w:r>
      <w:proofErr w:type="gramEnd"/>
      <w:r w:rsidRPr="00666F17">
        <w:rPr>
          <w:rFonts w:ascii="Times New Roman" w:hAnsi="Times New Roman" w:cs="Times New Roman"/>
          <w:sz w:val="24"/>
          <w:szCs w:val="24"/>
        </w:rPr>
        <w:t xml:space="preserve">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не разграничена»</w:t>
      </w:r>
    </w:p>
    <w:p w:rsidR="00666F17" w:rsidRPr="00666F17" w:rsidRDefault="00666F17" w:rsidP="00666F17">
      <w:pPr>
        <w:widowControl w:val="0"/>
        <w:autoSpaceDE w:val="0"/>
        <w:autoSpaceDN w:val="0"/>
        <w:adjustRightInd w:val="0"/>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jc w:val="center"/>
        <w:rPr>
          <w:rFonts w:ascii="Times New Roman" w:hAnsi="Times New Roman" w:cs="Times New Roman"/>
          <w:sz w:val="24"/>
          <w:szCs w:val="24"/>
        </w:rPr>
      </w:pPr>
      <w:r w:rsidRPr="00666F17">
        <w:rPr>
          <w:rFonts w:ascii="Times New Roman" w:hAnsi="Times New Roman" w:cs="Times New Roman"/>
          <w:sz w:val="24"/>
          <w:szCs w:val="24"/>
        </w:rPr>
        <w:t>Форма заявления для юридического лица</w:t>
      </w:r>
    </w:p>
    <w:p w:rsidR="00666F17" w:rsidRPr="00666F17" w:rsidRDefault="00666F17" w:rsidP="00666F17">
      <w:pPr>
        <w:widowControl w:val="0"/>
        <w:autoSpaceDE w:val="0"/>
        <w:autoSpaceDN w:val="0"/>
        <w:adjustRightInd w:val="0"/>
        <w:ind w:left="5387" w:hanging="425"/>
        <w:rPr>
          <w:rFonts w:ascii="Times New Roman" w:hAnsi="Times New Roman" w:cs="Times New Roman"/>
          <w:sz w:val="24"/>
          <w:szCs w:val="24"/>
        </w:rPr>
      </w:pPr>
    </w:p>
    <w:p w:rsidR="00666F17" w:rsidRPr="00666F17" w:rsidRDefault="00666F17" w:rsidP="00666F17">
      <w:pPr>
        <w:widowControl w:val="0"/>
        <w:autoSpaceDE w:val="0"/>
        <w:autoSpaceDN w:val="0"/>
        <w:adjustRightInd w:val="0"/>
        <w:ind w:left="5387" w:hanging="425"/>
        <w:rPr>
          <w:rFonts w:ascii="Times New Roman" w:hAnsi="Times New Roman" w:cs="Times New Roman"/>
          <w:sz w:val="24"/>
          <w:szCs w:val="24"/>
        </w:rPr>
      </w:pPr>
      <w:r w:rsidRPr="00666F17">
        <w:rPr>
          <w:rFonts w:ascii="Times New Roman" w:hAnsi="Times New Roman" w:cs="Times New Roman"/>
          <w:sz w:val="24"/>
          <w:szCs w:val="24"/>
        </w:rPr>
        <w:t>Администрация (Уполномоченный орган)</w:t>
      </w:r>
    </w:p>
    <w:p w:rsidR="00666F17" w:rsidRPr="00666F17" w:rsidRDefault="00666F17" w:rsidP="00666F17">
      <w:pPr>
        <w:widowControl w:val="0"/>
        <w:autoSpaceDE w:val="0"/>
        <w:autoSpaceDN w:val="0"/>
        <w:adjustRightInd w:val="0"/>
        <w:ind w:left="5387" w:hanging="425"/>
        <w:rPr>
          <w:rFonts w:ascii="Times New Roman" w:hAnsi="Times New Roman" w:cs="Times New Roman"/>
          <w:sz w:val="24"/>
          <w:szCs w:val="24"/>
        </w:rPr>
      </w:pPr>
      <w:r w:rsidRPr="00666F17">
        <w:rPr>
          <w:rFonts w:ascii="Times New Roman" w:hAnsi="Times New Roman" w:cs="Times New Roman"/>
          <w:sz w:val="24"/>
          <w:szCs w:val="24"/>
        </w:rPr>
        <w:t xml:space="preserve">____________________________________ </w:t>
      </w:r>
    </w:p>
    <w:p w:rsidR="00666F17" w:rsidRPr="00666F17" w:rsidRDefault="00666F17" w:rsidP="00666F17">
      <w:pPr>
        <w:widowControl w:val="0"/>
        <w:autoSpaceDE w:val="0"/>
        <w:autoSpaceDN w:val="0"/>
        <w:adjustRightInd w:val="0"/>
        <w:ind w:left="5387"/>
        <w:rPr>
          <w:rFonts w:ascii="Times New Roman" w:hAnsi="Times New Roman" w:cs="Times New Roman"/>
          <w:sz w:val="24"/>
          <w:szCs w:val="24"/>
        </w:rPr>
      </w:pPr>
      <w:r w:rsidRPr="00666F17">
        <w:rPr>
          <w:rFonts w:ascii="Times New Roman" w:hAnsi="Times New Roman" w:cs="Times New Roman"/>
          <w:sz w:val="24"/>
          <w:szCs w:val="24"/>
        </w:rPr>
        <w:t xml:space="preserve"> (наименование)</w:t>
      </w: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r w:rsidRPr="00666F17">
        <w:rPr>
          <w:rFonts w:ascii="Times New Roman" w:hAnsi="Times New Roman" w:cs="Times New Roman"/>
          <w:sz w:val="24"/>
          <w:szCs w:val="24"/>
        </w:rPr>
        <w:t xml:space="preserve">         от</w:t>
      </w:r>
      <w:r w:rsidRPr="00666F17">
        <w:rPr>
          <w:rFonts w:ascii="Times New Roman" w:hAnsi="Times New Roman" w:cs="Times New Roman"/>
          <w:b/>
          <w:sz w:val="24"/>
          <w:szCs w:val="24"/>
        </w:rPr>
        <w:t xml:space="preserve"> ____________________________</w:t>
      </w: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sz w:val="24"/>
          <w:szCs w:val="24"/>
        </w:rPr>
      </w:pPr>
      <w:r w:rsidRPr="00666F17">
        <w:rPr>
          <w:rFonts w:ascii="Times New Roman" w:hAnsi="Times New Roman" w:cs="Times New Roman"/>
          <w:sz w:val="24"/>
          <w:szCs w:val="24"/>
        </w:rPr>
        <w:t>(наименование и местонахождение)</w:t>
      </w: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sz w:val="24"/>
          <w:szCs w:val="24"/>
        </w:rPr>
      </w:pPr>
      <w:r w:rsidRPr="00666F17">
        <w:rPr>
          <w:rFonts w:ascii="Times New Roman" w:hAnsi="Times New Roman" w:cs="Times New Roman"/>
          <w:sz w:val="24"/>
          <w:szCs w:val="24"/>
        </w:rPr>
        <w:t>ОГРН:___________________________________________</w:t>
      </w:r>
    </w:p>
    <w:p w:rsidR="00666F17" w:rsidRPr="00666F17" w:rsidRDefault="00666F17" w:rsidP="00666F17">
      <w:pPr>
        <w:widowControl w:val="0"/>
        <w:autoSpaceDE w:val="0"/>
        <w:autoSpaceDN w:val="0"/>
        <w:adjustRightInd w:val="0"/>
        <w:ind w:left="142" w:firstLine="567"/>
        <w:jc w:val="center"/>
        <w:rPr>
          <w:rFonts w:ascii="Times New Roman" w:hAnsi="Times New Roman" w:cs="Times New Roman"/>
          <w:sz w:val="24"/>
          <w:szCs w:val="24"/>
        </w:rPr>
      </w:pPr>
      <w:r w:rsidRPr="00666F17">
        <w:rPr>
          <w:rFonts w:ascii="Times New Roman" w:hAnsi="Times New Roman" w:cs="Times New Roman"/>
          <w:sz w:val="24"/>
          <w:szCs w:val="24"/>
        </w:rPr>
        <w:t xml:space="preserve">                                                             тел.:___________________________</w:t>
      </w:r>
    </w:p>
    <w:p w:rsidR="00666F17" w:rsidRPr="00666F17" w:rsidRDefault="00666F17" w:rsidP="00666F17">
      <w:pPr>
        <w:widowControl w:val="0"/>
        <w:autoSpaceDE w:val="0"/>
        <w:autoSpaceDN w:val="0"/>
        <w:adjustRightInd w:val="0"/>
        <w:ind w:left="142" w:firstLine="567"/>
        <w:jc w:val="center"/>
        <w:rPr>
          <w:rFonts w:ascii="Times New Roman" w:hAnsi="Times New Roman" w:cs="Times New Roman"/>
          <w:sz w:val="24"/>
          <w:szCs w:val="24"/>
        </w:rPr>
      </w:pPr>
      <w:r w:rsidRPr="00666F17">
        <w:rPr>
          <w:rFonts w:ascii="Times New Roman" w:hAnsi="Times New Roman" w:cs="Times New Roman"/>
          <w:sz w:val="24"/>
          <w:szCs w:val="24"/>
        </w:rPr>
        <w:t xml:space="preserve">                                                         адрес </w:t>
      </w:r>
      <w:proofErr w:type="spellStart"/>
      <w:r w:rsidRPr="00666F17">
        <w:rPr>
          <w:rFonts w:ascii="Times New Roman" w:hAnsi="Times New Roman" w:cs="Times New Roman"/>
          <w:sz w:val="24"/>
          <w:szCs w:val="24"/>
        </w:rPr>
        <w:t>эл</w:t>
      </w:r>
      <w:proofErr w:type="gramStart"/>
      <w:r w:rsidRPr="00666F17">
        <w:rPr>
          <w:rFonts w:ascii="Times New Roman" w:hAnsi="Times New Roman" w:cs="Times New Roman"/>
          <w:sz w:val="24"/>
          <w:szCs w:val="24"/>
        </w:rPr>
        <w:t>.п</w:t>
      </w:r>
      <w:proofErr w:type="gramEnd"/>
      <w:r w:rsidRPr="00666F17">
        <w:rPr>
          <w:rFonts w:ascii="Times New Roman" w:hAnsi="Times New Roman" w:cs="Times New Roman"/>
          <w:sz w:val="24"/>
          <w:szCs w:val="24"/>
        </w:rPr>
        <w:t>очты</w:t>
      </w:r>
      <w:proofErr w:type="spellEnd"/>
      <w:r w:rsidRPr="00666F17">
        <w:rPr>
          <w:rFonts w:ascii="Times New Roman" w:hAnsi="Times New Roman" w:cs="Times New Roman"/>
          <w:sz w:val="24"/>
          <w:szCs w:val="24"/>
        </w:rPr>
        <w:t>:________________</w:t>
      </w:r>
    </w:p>
    <w:p w:rsidR="00666F17" w:rsidRPr="00666F17" w:rsidRDefault="00666F17" w:rsidP="00666F17">
      <w:pPr>
        <w:widowControl w:val="0"/>
        <w:autoSpaceDE w:val="0"/>
        <w:autoSpaceDN w:val="0"/>
        <w:adjustRightInd w:val="0"/>
        <w:ind w:left="142" w:firstLine="567"/>
        <w:jc w:val="center"/>
        <w:rPr>
          <w:rFonts w:ascii="Times New Roman" w:hAnsi="Times New Roman" w:cs="Times New Roman"/>
          <w:sz w:val="24"/>
          <w:szCs w:val="24"/>
        </w:rPr>
      </w:pPr>
    </w:p>
    <w:p w:rsidR="00666F17" w:rsidRPr="00666F17" w:rsidRDefault="00666F17" w:rsidP="00666F17">
      <w:pPr>
        <w:widowControl w:val="0"/>
        <w:autoSpaceDE w:val="0"/>
        <w:autoSpaceDN w:val="0"/>
        <w:adjustRightInd w:val="0"/>
        <w:ind w:left="142" w:firstLine="567"/>
        <w:jc w:val="center"/>
        <w:rPr>
          <w:rFonts w:ascii="Times New Roman" w:hAnsi="Times New Roman" w:cs="Times New Roman"/>
          <w:sz w:val="24"/>
          <w:szCs w:val="24"/>
        </w:rPr>
      </w:pPr>
      <w:r w:rsidRPr="00666F17">
        <w:rPr>
          <w:rFonts w:ascii="Times New Roman" w:hAnsi="Times New Roman" w:cs="Times New Roman"/>
          <w:sz w:val="24"/>
          <w:szCs w:val="24"/>
        </w:rPr>
        <w:t>ЗАЯВЛЕНИЕ</w:t>
      </w: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 xml:space="preserve">для целей ____________________________________________________,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lastRenderedPageBreak/>
        <w:t xml:space="preserve">сроком ____________. </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Способ получения результатов услуги _______________________________________.</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r w:rsidRPr="00666F17">
        <w:rPr>
          <w:rFonts w:ascii="Times New Roman" w:hAnsi="Times New Roman" w:cs="Times New Roman"/>
          <w:sz w:val="24"/>
          <w:szCs w:val="24"/>
        </w:rPr>
        <w:t>К заявлению прилагаются: (перечень представляемых документов)</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 xml:space="preserve">          Документ, удостоверяющий полномочия представителя:________________________</w:t>
      </w: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________   _____________     __________________________</w:t>
      </w:r>
    </w:p>
    <w:p w:rsidR="00666F17" w:rsidRPr="00666F17" w:rsidRDefault="00666F17" w:rsidP="00666F17">
      <w:pPr>
        <w:tabs>
          <w:tab w:val="left" w:pos="426"/>
        </w:tabs>
        <w:jc w:val="both"/>
        <w:rPr>
          <w:rFonts w:ascii="Times New Roman" w:hAnsi="Times New Roman" w:cs="Times New Roman"/>
          <w:sz w:val="24"/>
          <w:szCs w:val="24"/>
        </w:rPr>
      </w:pPr>
      <w:r w:rsidRPr="00666F17">
        <w:rPr>
          <w:rFonts w:ascii="Times New Roman" w:hAnsi="Times New Roman" w:cs="Times New Roman"/>
          <w:sz w:val="24"/>
          <w:szCs w:val="24"/>
        </w:rPr>
        <w:t>(дата)                    (подпись)              (Фамилия И.О. руководителя,/представителя)</w:t>
      </w: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ind w:left="142" w:firstLine="567"/>
        <w:jc w:val="right"/>
        <w:rPr>
          <w:rFonts w:ascii="Times New Roman" w:hAnsi="Times New Roman" w:cs="Times New Roman"/>
          <w:b/>
          <w:sz w:val="24"/>
          <w:szCs w:val="24"/>
        </w:rPr>
      </w:pPr>
    </w:p>
    <w:p w:rsidR="00666F17" w:rsidRPr="00666F17" w:rsidRDefault="00666F17" w:rsidP="00666F17">
      <w:pPr>
        <w:widowControl w:val="0"/>
        <w:autoSpaceDE w:val="0"/>
        <w:autoSpaceDN w:val="0"/>
        <w:adjustRightInd w:val="0"/>
        <w:jc w:val="right"/>
        <w:rPr>
          <w:rFonts w:ascii="Times New Roman" w:hAnsi="Times New Roman" w:cs="Times New Roman"/>
          <w:b/>
          <w:sz w:val="24"/>
          <w:szCs w:val="24"/>
        </w:rPr>
      </w:pPr>
    </w:p>
    <w:p w:rsidR="00666F17" w:rsidRPr="00666F17" w:rsidRDefault="00666F17" w:rsidP="00666F17">
      <w:pPr>
        <w:spacing w:line="259" w:lineRule="auto"/>
        <w:jc w:val="right"/>
        <w:rPr>
          <w:rFonts w:ascii="Times New Roman" w:hAnsi="Times New Roman" w:cs="Times New Roman"/>
          <w:sz w:val="24"/>
          <w:szCs w:val="24"/>
        </w:rPr>
      </w:pPr>
    </w:p>
    <w:p w:rsidR="00666F17" w:rsidRP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Default="00666F17" w:rsidP="00666F17">
      <w:pPr>
        <w:spacing w:line="259" w:lineRule="auto"/>
        <w:jc w:val="right"/>
        <w:rPr>
          <w:rFonts w:ascii="Times New Roman" w:hAnsi="Times New Roman" w:cs="Times New Roman"/>
          <w:sz w:val="24"/>
          <w:szCs w:val="24"/>
        </w:rPr>
      </w:pPr>
    </w:p>
    <w:p w:rsidR="00666F17" w:rsidRPr="00666F17" w:rsidRDefault="00666F17" w:rsidP="00666F17">
      <w:pPr>
        <w:spacing w:line="259" w:lineRule="auto"/>
        <w:jc w:val="right"/>
        <w:rPr>
          <w:rFonts w:ascii="Times New Roman" w:hAnsi="Times New Roman" w:cs="Times New Roman"/>
          <w:sz w:val="24"/>
          <w:szCs w:val="24"/>
        </w:rPr>
      </w:pPr>
    </w:p>
    <w:p w:rsidR="00666F17" w:rsidRPr="00666F17" w:rsidRDefault="00666F17" w:rsidP="00666F17">
      <w:pPr>
        <w:spacing w:line="259" w:lineRule="auto"/>
        <w:jc w:val="right"/>
        <w:rPr>
          <w:rFonts w:ascii="Times New Roman" w:hAnsi="Times New Roman" w:cs="Times New Roman"/>
          <w:sz w:val="24"/>
          <w:szCs w:val="24"/>
        </w:rPr>
      </w:pPr>
      <w:r w:rsidRPr="00666F17">
        <w:rPr>
          <w:rFonts w:ascii="Times New Roman" w:hAnsi="Times New Roman" w:cs="Times New Roman"/>
          <w:sz w:val="24"/>
          <w:szCs w:val="24"/>
        </w:rPr>
        <w:lastRenderedPageBreak/>
        <w:t>Приложение № 3</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к Административному регламенту</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по предоставлению  муниципальной услуги</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 «Заключение соглашения об установлении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сервитута в отношении земельных участков,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proofErr w:type="gramStart"/>
      <w:r w:rsidRPr="00666F17">
        <w:rPr>
          <w:rFonts w:ascii="Times New Roman" w:hAnsi="Times New Roman" w:cs="Times New Roman"/>
          <w:sz w:val="24"/>
          <w:szCs w:val="24"/>
        </w:rPr>
        <w:t>находящихся</w:t>
      </w:r>
      <w:proofErr w:type="gramEnd"/>
      <w:r w:rsidRPr="00666F17">
        <w:rPr>
          <w:rFonts w:ascii="Times New Roman" w:hAnsi="Times New Roman" w:cs="Times New Roman"/>
          <w:sz w:val="24"/>
          <w:szCs w:val="24"/>
        </w:rPr>
        <w:t xml:space="preserve"> в муниципальной собственности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муниципального образования или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государственная собственность на </w:t>
      </w:r>
      <w:proofErr w:type="gramStart"/>
      <w:r w:rsidRPr="00666F17">
        <w:rPr>
          <w:rFonts w:ascii="Times New Roman" w:hAnsi="Times New Roman" w:cs="Times New Roman"/>
          <w:sz w:val="24"/>
          <w:szCs w:val="24"/>
        </w:rPr>
        <w:t>которые</w:t>
      </w:r>
      <w:proofErr w:type="gramEnd"/>
      <w:r w:rsidRPr="00666F17">
        <w:rPr>
          <w:rFonts w:ascii="Times New Roman" w:hAnsi="Times New Roman" w:cs="Times New Roman"/>
          <w:sz w:val="24"/>
          <w:szCs w:val="24"/>
        </w:rPr>
        <w:t xml:space="preserve">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не разграничена»</w:t>
      </w:r>
    </w:p>
    <w:p w:rsidR="00666F17" w:rsidRPr="00666F17" w:rsidRDefault="00666F17" w:rsidP="00666F17">
      <w:pPr>
        <w:widowControl w:val="0"/>
        <w:autoSpaceDE w:val="0"/>
        <w:autoSpaceDN w:val="0"/>
        <w:adjustRightInd w:val="0"/>
        <w:jc w:val="right"/>
        <w:rPr>
          <w:rFonts w:ascii="Times New Roman" w:hAnsi="Times New Roman" w:cs="Times New Roman"/>
          <w:b/>
          <w:sz w:val="24"/>
          <w:szCs w:val="24"/>
        </w:rPr>
      </w:pPr>
    </w:p>
    <w:p w:rsidR="00666F17" w:rsidRPr="00666F17" w:rsidRDefault="00666F17" w:rsidP="00666F17">
      <w:pPr>
        <w:jc w:val="center"/>
        <w:rPr>
          <w:rFonts w:ascii="Times New Roman" w:hAnsi="Times New Roman" w:cs="Times New Roman"/>
          <w:b/>
          <w:sz w:val="24"/>
          <w:szCs w:val="24"/>
        </w:rPr>
      </w:pPr>
      <w:r w:rsidRPr="00666F17">
        <w:rPr>
          <w:rFonts w:ascii="Times New Roman" w:hAnsi="Times New Roman" w:cs="Times New Roman"/>
          <w:b/>
          <w:sz w:val="24"/>
          <w:szCs w:val="24"/>
        </w:rPr>
        <w:t>ФОРМА</w:t>
      </w:r>
      <w:r w:rsidRPr="00666F17">
        <w:rPr>
          <w:rFonts w:ascii="Times New Roman" w:hAnsi="Times New Roman" w:cs="Times New Roman"/>
          <w:b/>
          <w:sz w:val="24"/>
          <w:szCs w:val="24"/>
        </w:rPr>
        <w:br/>
        <w:t>согласия на обработку персональных данных</w:t>
      </w:r>
    </w:p>
    <w:p w:rsidR="00666F17" w:rsidRPr="00666F17" w:rsidRDefault="00666F17" w:rsidP="00666F17">
      <w:pPr>
        <w:jc w:val="center"/>
        <w:rPr>
          <w:rFonts w:ascii="Times New Roman" w:hAnsi="Times New Roman" w:cs="Times New Roman"/>
          <w:sz w:val="24"/>
          <w:szCs w:val="24"/>
        </w:rPr>
      </w:pPr>
    </w:p>
    <w:p w:rsidR="00666F17" w:rsidRPr="00666F17" w:rsidRDefault="00666F17" w:rsidP="00666F17">
      <w:pPr>
        <w:jc w:val="center"/>
        <w:rPr>
          <w:rFonts w:ascii="Times New Roman" w:hAnsi="Times New Roman" w:cs="Times New Roman"/>
          <w:b/>
          <w:sz w:val="24"/>
          <w:szCs w:val="24"/>
        </w:rPr>
      </w:pP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 xml:space="preserve">Главе Администрации (Руководителю Уполномоченного органа)  </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____________________________________</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____________________________________</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(указывается полное наименование должности и ФИО)</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от __________________________________</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 xml:space="preserve"> (фамилия, имя, отчество)</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_____________________________________</w:t>
      </w:r>
    </w:p>
    <w:p w:rsidR="00666F17" w:rsidRPr="00666F17" w:rsidRDefault="00666F17" w:rsidP="00666F17">
      <w:pPr>
        <w:ind w:left="4536"/>
        <w:rPr>
          <w:rFonts w:ascii="Times New Roman" w:hAnsi="Times New Roman" w:cs="Times New Roman"/>
          <w:sz w:val="24"/>
          <w:szCs w:val="24"/>
        </w:rPr>
      </w:pP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проживающег</w:t>
      </w:r>
      <w:proofErr w:type="gramStart"/>
      <w:r w:rsidRPr="00666F17">
        <w:rPr>
          <w:rFonts w:ascii="Times New Roman" w:hAnsi="Times New Roman" w:cs="Times New Roman"/>
          <w:sz w:val="24"/>
          <w:szCs w:val="24"/>
        </w:rPr>
        <w:t>о(</w:t>
      </w:r>
      <w:proofErr w:type="gramEnd"/>
      <w:r w:rsidRPr="00666F17">
        <w:rPr>
          <w:rFonts w:ascii="Times New Roman" w:hAnsi="Times New Roman" w:cs="Times New Roman"/>
          <w:sz w:val="24"/>
          <w:szCs w:val="24"/>
        </w:rPr>
        <w:t xml:space="preserve">ей) по адресу: </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_____________________________________</w:t>
      </w:r>
    </w:p>
    <w:p w:rsidR="00666F17" w:rsidRPr="00666F17" w:rsidRDefault="00666F17" w:rsidP="00666F17">
      <w:pPr>
        <w:ind w:left="4536"/>
        <w:rPr>
          <w:rFonts w:ascii="Times New Roman" w:hAnsi="Times New Roman" w:cs="Times New Roman"/>
          <w:sz w:val="24"/>
          <w:szCs w:val="24"/>
        </w:rPr>
      </w:pPr>
      <w:r w:rsidRPr="00666F17">
        <w:rPr>
          <w:rFonts w:ascii="Times New Roman" w:hAnsi="Times New Roman" w:cs="Times New Roman"/>
          <w:sz w:val="24"/>
          <w:szCs w:val="24"/>
        </w:rPr>
        <w:t xml:space="preserve">_____________________________________, </w:t>
      </w:r>
    </w:p>
    <w:p w:rsidR="00666F17" w:rsidRPr="00666F17" w:rsidRDefault="00666F17" w:rsidP="00666F17">
      <w:pPr>
        <w:tabs>
          <w:tab w:val="left" w:pos="8844"/>
        </w:tabs>
        <w:ind w:left="4536"/>
        <w:rPr>
          <w:rFonts w:ascii="Times New Roman" w:hAnsi="Times New Roman" w:cs="Times New Roman"/>
          <w:b/>
          <w:sz w:val="24"/>
          <w:szCs w:val="24"/>
        </w:rPr>
      </w:pPr>
      <w:r w:rsidRPr="00666F17">
        <w:rPr>
          <w:rFonts w:ascii="Times New Roman" w:hAnsi="Times New Roman" w:cs="Times New Roman"/>
          <w:sz w:val="24"/>
          <w:szCs w:val="24"/>
        </w:rPr>
        <w:t>контактный телефон ___________________</w:t>
      </w:r>
    </w:p>
    <w:p w:rsidR="00666F17" w:rsidRPr="00666F17" w:rsidRDefault="00666F17" w:rsidP="00666F17">
      <w:pPr>
        <w:jc w:val="center"/>
        <w:rPr>
          <w:rFonts w:ascii="Times New Roman" w:hAnsi="Times New Roman" w:cs="Times New Roman"/>
          <w:b/>
          <w:sz w:val="24"/>
          <w:szCs w:val="24"/>
        </w:rPr>
      </w:pPr>
    </w:p>
    <w:p w:rsidR="00666F17" w:rsidRPr="00666F17" w:rsidRDefault="00666F17" w:rsidP="00666F17">
      <w:pPr>
        <w:jc w:val="center"/>
        <w:rPr>
          <w:rFonts w:ascii="Times New Roman" w:hAnsi="Times New Roman" w:cs="Times New Roman"/>
          <w:sz w:val="24"/>
          <w:szCs w:val="24"/>
        </w:rPr>
      </w:pPr>
      <w:r w:rsidRPr="00666F17">
        <w:rPr>
          <w:rFonts w:ascii="Times New Roman" w:hAnsi="Times New Roman" w:cs="Times New Roman"/>
          <w:sz w:val="24"/>
          <w:szCs w:val="24"/>
        </w:rPr>
        <w:lastRenderedPageBreak/>
        <w:t>ЗАЯВЛЕНИЕ</w:t>
      </w:r>
    </w:p>
    <w:p w:rsidR="00666F17" w:rsidRPr="00666F17" w:rsidRDefault="00666F17" w:rsidP="00666F17">
      <w:pPr>
        <w:jc w:val="center"/>
        <w:rPr>
          <w:rFonts w:ascii="Times New Roman" w:hAnsi="Times New Roman" w:cs="Times New Roman"/>
          <w:sz w:val="24"/>
          <w:szCs w:val="24"/>
        </w:rPr>
      </w:pPr>
      <w:r w:rsidRPr="00666F17">
        <w:rPr>
          <w:rFonts w:ascii="Times New Roman" w:hAnsi="Times New Roman" w:cs="Times New Roman"/>
          <w:sz w:val="24"/>
          <w:szCs w:val="24"/>
        </w:rPr>
        <w:t>о согласии на обработку персональных данных</w:t>
      </w:r>
    </w:p>
    <w:p w:rsidR="00666F17" w:rsidRPr="00666F17" w:rsidRDefault="00666F17" w:rsidP="00666F17">
      <w:pPr>
        <w:jc w:val="center"/>
        <w:rPr>
          <w:rFonts w:ascii="Times New Roman" w:hAnsi="Times New Roman" w:cs="Times New Roman"/>
          <w:sz w:val="24"/>
          <w:szCs w:val="24"/>
        </w:rPr>
      </w:pPr>
      <w:r w:rsidRPr="00666F17">
        <w:rPr>
          <w:rFonts w:ascii="Times New Roman" w:hAnsi="Times New Roman" w:cs="Times New Roman"/>
          <w:sz w:val="24"/>
          <w:szCs w:val="24"/>
        </w:rPr>
        <w:t>лиц, не являющихся заявителями</w:t>
      </w:r>
    </w:p>
    <w:p w:rsidR="00666F17" w:rsidRPr="00666F17" w:rsidRDefault="00666F17" w:rsidP="00666F17">
      <w:pPr>
        <w:jc w:val="center"/>
        <w:rPr>
          <w:rFonts w:ascii="Times New Roman" w:hAnsi="Times New Roman" w:cs="Times New Roman"/>
          <w:b/>
          <w:sz w:val="24"/>
          <w:szCs w:val="24"/>
        </w:rPr>
      </w:pPr>
    </w:p>
    <w:p w:rsidR="00666F17" w:rsidRPr="00666F17" w:rsidRDefault="00666F17" w:rsidP="00666F17">
      <w:pPr>
        <w:pStyle w:val="8"/>
        <w:ind w:firstLine="708"/>
        <w:jc w:val="both"/>
        <w:rPr>
          <w:sz w:val="24"/>
          <w:szCs w:val="24"/>
        </w:rPr>
      </w:pPr>
      <w:r w:rsidRPr="00666F17">
        <w:rPr>
          <w:sz w:val="24"/>
          <w:szCs w:val="24"/>
        </w:rPr>
        <w:t>Я,_________________________________________________________________________</w:t>
      </w:r>
    </w:p>
    <w:p w:rsidR="00666F17" w:rsidRPr="00666F17" w:rsidRDefault="00666F17" w:rsidP="00666F17">
      <w:pPr>
        <w:pStyle w:val="8"/>
        <w:jc w:val="center"/>
        <w:rPr>
          <w:sz w:val="24"/>
          <w:szCs w:val="24"/>
        </w:rPr>
      </w:pPr>
      <w:r w:rsidRPr="00666F17">
        <w:rPr>
          <w:sz w:val="24"/>
          <w:szCs w:val="24"/>
        </w:rPr>
        <w:t>(Ф.И.О. полностью)</w:t>
      </w:r>
    </w:p>
    <w:p w:rsidR="00666F17" w:rsidRPr="00666F17" w:rsidRDefault="00666F17" w:rsidP="00666F17">
      <w:pPr>
        <w:pStyle w:val="8"/>
        <w:jc w:val="both"/>
        <w:rPr>
          <w:sz w:val="24"/>
          <w:szCs w:val="24"/>
        </w:rPr>
      </w:pPr>
      <w:r w:rsidRPr="00666F17">
        <w:rPr>
          <w:sz w:val="24"/>
          <w:szCs w:val="24"/>
        </w:rPr>
        <w:t>паспорт: серия ___________ номер _________________________ дата выдачи: «_____»______________________20______г. кем  выдан___________________________________</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666F17" w:rsidRPr="00666F17" w:rsidRDefault="00666F17" w:rsidP="00666F17">
      <w:pPr>
        <w:jc w:val="both"/>
        <w:rPr>
          <w:rFonts w:ascii="Times New Roman" w:hAnsi="Times New Roman" w:cs="Times New Roman"/>
          <w:sz w:val="24"/>
          <w:szCs w:val="24"/>
        </w:rPr>
      </w:pP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член семьи заявителя * _______________________________________________________________</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w:t>
      </w:r>
    </w:p>
    <w:p w:rsidR="00666F17" w:rsidRPr="00666F17" w:rsidRDefault="00666F17" w:rsidP="00666F17">
      <w:pPr>
        <w:ind w:firstLine="708"/>
        <w:jc w:val="center"/>
        <w:rPr>
          <w:rFonts w:ascii="Times New Roman" w:hAnsi="Times New Roman" w:cs="Times New Roman"/>
          <w:sz w:val="24"/>
          <w:szCs w:val="24"/>
        </w:rPr>
      </w:pPr>
      <w:r w:rsidRPr="00666F17">
        <w:rPr>
          <w:rFonts w:ascii="Times New Roman" w:hAnsi="Times New Roman" w:cs="Times New Roman"/>
          <w:sz w:val="24"/>
          <w:szCs w:val="24"/>
        </w:rPr>
        <w:t>(Ф.И.О. заявителя на получение муниципальной услуги)</w:t>
      </w:r>
    </w:p>
    <w:p w:rsidR="00666F17" w:rsidRPr="00666F17" w:rsidRDefault="00666F17" w:rsidP="00666F17">
      <w:pPr>
        <w:ind w:firstLine="708"/>
        <w:jc w:val="both"/>
        <w:rPr>
          <w:rFonts w:ascii="Times New Roman" w:hAnsi="Times New Roman" w:cs="Times New Roman"/>
          <w:sz w:val="24"/>
          <w:szCs w:val="24"/>
        </w:rPr>
      </w:pPr>
    </w:p>
    <w:p w:rsidR="00666F17" w:rsidRPr="00666F17" w:rsidRDefault="00666F17" w:rsidP="00666F17">
      <w:pPr>
        <w:jc w:val="both"/>
        <w:rPr>
          <w:rFonts w:ascii="Times New Roman" w:hAnsi="Times New Roman" w:cs="Times New Roman"/>
          <w:sz w:val="24"/>
          <w:szCs w:val="24"/>
        </w:rPr>
      </w:pPr>
      <w:proofErr w:type="gramStart"/>
      <w:r w:rsidRPr="00666F17">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666F17" w:rsidRPr="00666F17" w:rsidRDefault="00666F17" w:rsidP="00666F17">
      <w:pPr>
        <w:tabs>
          <w:tab w:val="left" w:pos="4489"/>
        </w:tabs>
        <w:jc w:val="center"/>
        <w:rPr>
          <w:rFonts w:ascii="Times New Roman" w:hAnsi="Times New Roman" w:cs="Times New Roman"/>
          <w:sz w:val="24"/>
          <w:szCs w:val="24"/>
        </w:rPr>
      </w:pPr>
      <w:r w:rsidRPr="00666F17">
        <w:rPr>
          <w:rFonts w:ascii="Times New Roman" w:hAnsi="Times New Roman" w:cs="Times New Roman"/>
          <w:sz w:val="24"/>
          <w:szCs w:val="24"/>
        </w:rPr>
        <w:t>(фамилия, имя, отчество)</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в следующем объеме:</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фамилия, имя, отчество;</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дата рождения;</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адрес места жительства;</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lastRenderedPageBreak/>
        <w:t>реквизиты документа, дающего право на получение муниципальной услуги _________________________________________________________;</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номер страхового свидетельства государственного пенсионного страхования (СНИЛС);</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lang w:val="en-US"/>
        </w:rPr>
      </w:pPr>
      <w:r w:rsidRPr="00666F17">
        <w:rPr>
          <w:rFonts w:ascii="Times New Roman" w:hAnsi="Times New Roman" w:cs="Times New Roman"/>
          <w:sz w:val="24"/>
          <w:szCs w:val="24"/>
        </w:rPr>
        <w:t>идентификационный номер налогоплательщика (ИНН);</w:t>
      </w:r>
    </w:p>
    <w:p w:rsidR="00666F17" w:rsidRPr="00666F17" w:rsidRDefault="00666F17" w:rsidP="00666F17">
      <w:pPr>
        <w:numPr>
          <w:ilvl w:val="0"/>
          <w:numId w:val="12"/>
        </w:numPr>
        <w:spacing w:after="0" w:line="240" w:lineRule="auto"/>
        <w:ind w:left="0" w:firstLine="708"/>
        <w:jc w:val="both"/>
        <w:rPr>
          <w:rFonts w:ascii="Times New Roman" w:hAnsi="Times New Roman" w:cs="Times New Roman"/>
          <w:sz w:val="24"/>
          <w:szCs w:val="24"/>
        </w:rPr>
      </w:pPr>
      <w:r w:rsidRPr="00666F17">
        <w:rPr>
          <w:rFonts w:ascii="Times New Roman" w:hAnsi="Times New Roman" w:cs="Times New Roman"/>
          <w:sz w:val="24"/>
          <w:szCs w:val="24"/>
        </w:rPr>
        <w:t xml:space="preserve">иные сведения, имеющиеся в документах находящихся в личном (учетном) деле. </w:t>
      </w:r>
    </w:p>
    <w:p w:rsidR="00666F17" w:rsidRPr="00666F17" w:rsidRDefault="00666F17" w:rsidP="00666F17">
      <w:pPr>
        <w:pStyle w:val="8"/>
        <w:ind w:firstLine="708"/>
        <w:jc w:val="both"/>
        <w:rPr>
          <w:sz w:val="24"/>
          <w:szCs w:val="24"/>
        </w:rPr>
      </w:pPr>
      <w:r w:rsidRPr="00666F1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66F17" w:rsidRPr="00666F17" w:rsidRDefault="00666F17" w:rsidP="00666F17">
      <w:pPr>
        <w:pStyle w:val="8"/>
        <w:ind w:firstLine="708"/>
        <w:jc w:val="both"/>
        <w:rPr>
          <w:sz w:val="24"/>
          <w:szCs w:val="24"/>
        </w:rPr>
      </w:pPr>
      <w:r w:rsidRPr="00666F1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66F17" w:rsidRPr="00666F17" w:rsidRDefault="00666F17" w:rsidP="00666F17">
      <w:pPr>
        <w:ind w:firstLine="708"/>
        <w:jc w:val="both"/>
        <w:rPr>
          <w:rFonts w:ascii="Times New Roman" w:hAnsi="Times New Roman" w:cs="Times New Roman"/>
          <w:sz w:val="24"/>
          <w:szCs w:val="24"/>
        </w:rPr>
      </w:pPr>
      <w:r w:rsidRPr="00666F17">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666F17" w:rsidRPr="00666F17" w:rsidRDefault="00666F17" w:rsidP="00666F17">
      <w:pPr>
        <w:pStyle w:val="8"/>
        <w:ind w:firstLine="708"/>
        <w:jc w:val="both"/>
        <w:rPr>
          <w:sz w:val="24"/>
          <w:szCs w:val="24"/>
        </w:rPr>
      </w:pPr>
      <w:r w:rsidRPr="00666F1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66F17" w:rsidRPr="00666F17" w:rsidRDefault="00666F17" w:rsidP="00666F17">
      <w:pPr>
        <w:ind w:firstLine="708"/>
        <w:jc w:val="both"/>
        <w:rPr>
          <w:rFonts w:ascii="Times New Roman" w:hAnsi="Times New Roman" w:cs="Times New Roman"/>
          <w:sz w:val="24"/>
          <w:szCs w:val="24"/>
        </w:rPr>
      </w:pPr>
    </w:p>
    <w:p w:rsidR="00666F17" w:rsidRPr="00666F17" w:rsidRDefault="00666F17" w:rsidP="00666F17">
      <w:pPr>
        <w:ind w:firstLine="708"/>
        <w:jc w:val="both"/>
        <w:rPr>
          <w:rFonts w:ascii="Times New Roman" w:hAnsi="Times New Roman" w:cs="Times New Roman"/>
          <w:sz w:val="24"/>
          <w:szCs w:val="24"/>
        </w:rPr>
      </w:pPr>
      <w:r w:rsidRPr="00666F17">
        <w:rPr>
          <w:rFonts w:ascii="Times New Roman" w:hAnsi="Times New Roman" w:cs="Times New Roman"/>
          <w:sz w:val="24"/>
          <w:szCs w:val="24"/>
        </w:rPr>
        <w:t>«_______»___________20___г._______________/____________________________/</w:t>
      </w:r>
    </w:p>
    <w:p w:rsidR="00666F17" w:rsidRPr="00666F17" w:rsidRDefault="00666F17" w:rsidP="00666F17">
      <w:pPr>
        <w:ind w:left="2832" w:firstLine="708"/>
        <w:jc w:val="both"/>
        <w:rPr>
          <w:rFonts w:ascii="Times New Roman" w:hAnsi="Times New Roman" w:cs="Times New Roman"/>
          <w:sz w:val="24"/>
          <w:szCs w:val="24"/>
        </w:rPr>
      </w:pPr>
      <w:r w:rsidRPr="00666F17">
        <w:rPr>
          <w:rFonts w:ascii="Times New Roman" w:hAnsi="Times New Roman" w:cs="Times New Roman"/>
          <w:sz w:val="24"/>
          <w:szCs w:val="24"/>
        </w:rPr>
        <w:t xml:space="preserve">    подпись</w:t>
      </w:r>
      <w:r w:rsidRPr="00666F17">
        <w:rPr>
          <w:rFonts w:ascii="Times New Roman" w:hAnsi="Times New Roman" w:cs="Times New Roman"/>
          <w:sz w:val="24"/>
          <w:szCs w:val="24"/>
        </w:rPr>
        <w:tab/>
        <w:t xml:space="preserve">                        расшифровка подписи</w:t>
      </w:r>
    </w:p>
    <w:p w:rsidR="00666F17" w:rsidRPr="00666F17" w:rsidRDefault="00666F17" w:rsidP="00666F17">
      <w:pPr>
        <w:ind w:firstLine="708"/>
        <w:jc w:val="both"/>
        <w:rPr>
          <w:rFonts w:ascii="Times New Roman" w:hAnsi="Times New Roman" w:cs="Times New Roman"/>
          <w:sz w:val="24"/>
          <w:szCs w:val="24"/>
        </w:rPr>
      </w:pPr>
    </w:p>
    <w:p w:rsidR="00666F17" w:rsidRPr="00666F17" w:rsidRDefault="00666F17" w:rsidP="00666F17">
      <w:pPr>
        <w:ind w:firstLine="708"/>
        <w:jc w:val="both"/>
        <w:rPr>
          <w:rFonts w:ascii="Times New Roman" w:hAnsi="Times New Roman" w:cs="Times New Roman"/>
          <w:sz w:val="24"/>
          <w:szCs w:val="24"/>
        </w:rPr>
      </w:pPr>
      <w:r w:rsidRPr="00666F17">
        <w:rPr>
          <w:rFonts w:ascii="Times New Roman" w:hAnsi="Times New Roman" w:cs="Times New Roman"/>
          <w:sz w:val="24"/>
          <w:szCs w:val="24"/>
        </w:rPr>
        <w:t xml:space="preserve">Принял: «_______»___________20___г. </w:t>
      </w:r>
    </w:p>
    <w:p w:rsidR="00666F17" w:rsidRPr="00666F17" w:rsidRDefault="00666F17" w:rsidP="00666F17">
      <w:pPr>
        <w:ind w:firstLine="708"/>
        <w:jc w:val="both"/>
        <w:rPr>
          <w:rFonts w:ascii="Times New Roman" w:hAnsi="Times New Roman" w:cs="Times New Roman"/>
          <w:sz w:val="24"/>
          <w:szCs w:val="24"/>
        </w:rPr>
      </w:pPr>
      <w:r w:rsidRPr="00666F17">
        <w:rPr>
          <w:rFonts w:ascii="Times New Roman" w:hAnsi="Times New Roman" w:cs="Times New Roman"/>
          <w:sz w:val="24"/>
          <w:szCs w:val="24"/>
        </w:rPr>
        <w:t>____________________  ______________   /    ____________________/</w:t>
      </w:r>
    </w:p>
    <w:p w:rsidR="00666F17" w:rsidRPr="00666F17" w:rsidRDefault="00666F17" w:rsidP="00666F17">
      <w:pPr>
        <w:jc w:val="both"/>
        <w:rPr>
          <w:rFonts w:ascii="Times New Roman" w:hAnsi="Times New Roman" w:cs="Times New Roman"/>
          <w:sz w:val="24"/>
          <w:szCs w:val="24"/>
        </w:rPr>
      </w:pPr>
      <w:r w:rsidRPr="00666F17">
        <w:rPr>
          <w:rFonts w:ascii="Times New Roman" w:hAnsi="Times New Roman" w:cs="Times New Roman"/>
          <w:sz w:val="24"/>
          <w:szCs w:val="24"/>
        </w:rPr>
        <w:t>должность специалиста                  подпись                     расшифровка подписи</w:t>
      </w:r>
    </w:p>
    <w:p w:rsidR="00666F17" w:rsidRPr="00666F17" w:rsidRDefault="00666F17" w:rsidP="00666F17">
      <w:pPr>
        <w:ind w:firstLine="67"/>
        <w:jc w:val="both"/>
        <w:rPr>
          <w:rFonts w:ascii="Times New Roman" w:hAnsi="Times New Roman" w:cs="Times New Roman"/>
          <w:sz w:val="24"/>
          <w:szCs w:val="24"/>
        </w:rPr>
      </w:pPr>
    </w:p>
    <w:p w:rsidR="00666F17" w:rsidRPr="00666F17" w:rsidRDefault="00666F17" w:rsidP="00666F17">
      <w:pPr>
        <w:ind w:firstLine="67"/>
        <w:jc w:val="both"/>
        <w:rPr>
          <w:rFonts w:ascii="Times New Roman" w:hAnsi="Times New Roman" w:cs="Times New Roman"/>
          <w:sz w:val="24"/>
          <w:szCs w:val="24"/>
        </w:rPr>
      </w:pPr>
    </w:p>
    <w:p w:rsidR="00666F17" w:rsidRPr="00666F17" w:rsidRDefault="00666F17" w:rsidP="00666F17">
      <w:pPr>
        <w:ind w:firstLine="67"/>
        <w:jc w:val="both"/>
        <w:rPr>
          <w:rFonts w:ascii="Times New Roman" w:hAnsi="Times New Roman" w:cs="Times New Roman"/>
          <w:sz w:val="24"/>
          <w:szCs w:val="24"/>
        </w:rPr>
      </w:pPr>
    </w:p>
    <w:p w:rsidR="00666F17" w:rsidRPr="00666F17" w:rsidRDefault="00666F17" w:rsidP="00666F17">
      <w:pPr>
        <w:ind w:firstLine="67"/>
        <w:jc w:val="both"/>
        <w:rPr>
          <w:rFonts w:ascii="Times New Roman" w:hAnsi="Times New Roman" w:cs="Times New Roman"/>
          <w:sz w:val="24"/>
          <w:szCs w:val="24"/>
        </w:rPr>
      </w:pPr>
    </w:p>
    <w:p w:rsidR="00666F17" w:rsidRPr="00666F17" w:rsidRDefault="00666F17" w:rsidP="00666F17">
      <w:pPr>
        <w:ind w:firstLine="67"/>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w:t>
      </w: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66F17" w:rsidRPr="00666F17" w:rsidRDefault="00666F17" w:rsidP="00666F17">
      <w:pPr>
        <w:widowControl w:val="0"/>
        <w:autoSpaceDE w:val="0"/>
        <w:autoSpaceDN w:val="0"/>
        <w:adjustRightInd w:val="0"/>
        <w:jc w:val="right"/>
        <w:rPr>
          <w:rFonts w:ascii="Times New Roman" w:hAnsi="Times New Roman" w:cs="Times New Roman"/>
          <w:b/>
          <w:sz w:val="24"/>
          <w:szCs w:val="24"/>
        </w:rPr>
      </w:pPr>
    </w:p>
    <w:p w:rsidR="00666F17" w:rsidRPr="00666F17" w:rsidRDefault="00666F17" w:rsidP="00666F17">
      <w:pPr>
        <w:spacing w:line="259" w:lineRule="auto"/>
        <w:jc w:val="right"/>
        <w:rPr>
          <w:rFonts w:ascii="Times New Roman" w:hAnsi="Times New Roman" w:cs="Times New Roman"/>
          <w:sz w:val="24"/>
          <w:szCs w:val="24"/>
        </w:rPr>
      </w:pPr>
      <w:r w:rsidRPr="00666F17">
        <w:rPr>
          <w:rFonts w:ascii="Times New Roman" w:hAnsi="Times New Roman" w:cs="Times New Roman"/>
          <w:sz w:val="24"/>
          <w:szCs w:val="24"/>
        </w:rPr>
        <w:t>Приложение № 4</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к Административному регламенту</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по предоставлению  муниципальной услуги</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 «Заключение соглашения об установлении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сервитута в отношении земельных участков,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proofErr w:type="gramStart"/>
      <w:r w:rsidRPr="00666F17">
        <w:rPr>
          <w:rFonts w:ascii="Times New Roman" w:hAnsi="Times New Roman" w:cs="Times New Roman"/>
          <w:sz w:val="24"/>
          <w:szCs w:val="24"/>
        </w:rPr>
        <w:t>находящихся</w:t>
      </w:r>
      <w:proofErr w:type="gramEnd"/>
      <w:r w:rsidRPr="00666F17">
        <w:rPr>
          <w:rFonts w:ascii="Times New Roman" w:hAnsi="Times New Roman" w:cs="Times New Roman"/>
          <w:sz w:val="24"/>
          <w:szCs w:val="24"/>
        </w:rPr>
        <w:t xml:space="preserve"> в муниципальной собственности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муниципального образования или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 xml:space="preserve">государственная собственность на </w:t>
      </w:r>
      <w:proofErr w:type="gramStart"/>
      <w:r w:rsidRPr="00666F17">
        <w:rPr>
          <w:rFonts w:ascii="Times New Roman" w:hAnsi="Times New Roman" w:cs="Times New Roman"/>
          <w:sz w:val="24"/>
          <w:szCs w:val="24"/>
        </w:rPr>
        <w:t>которые</w:t>
      </w:r>
      <w:proofErr w:type="gramEnd"/>
      <w:r w:rsidRPr="00666F17">
        <w:rPr>
          <w:rFonts w:ascii="Times New Roman" w:hAnsi="Times New Roman" w:cs="Times New Roman"/>
          <w:sz w:val="24"/>
          <w:szCs w:val="24"/>
        </w:rPr>
        <w:t xml:space="preserve"> </w:t>
      </w:r>
    </w:p>
    <w:p w:rsidR="00666F17" w:rsidRPr="00666F17" w:rsidRDefault="00666F17" w:rsidP="00666F17">
      <w:pPr>
        <w:widowControl w:val="0"/>
        <w:autoSpaceDE w:val="0"/>
        <w:autoSpaceDN w:val="0"/>
        <w:adjustRightInd w:val="0"/>
        <w:jc w:val="right"/>
        <w:rPr>
          <w:rFonts w:ascii="Times New Roman" w:hAnsi="Times New Roman" w:cs="Times New Roman"/>
          <w:sz w:val="24"/>
          <w:szCs w:val="24"/>
        </w:rPr>
      </w:pPr>
      <w:r w:rsidRPr="00666F17">
        <w:rPr>
          <w:rFonts w:ascii="Times New Roman" w:hAnsi="Times New Roman" w:cs="Times New Roman"/>
          <w:sz w:val="24"/>
          <w:szCs w:val="24"/>
        </w:rPr>
        <w:t>не разграничена»</w:t>
      </w:r>
    </w:p>
    <w:p w:rsidR="00666F17" w:rsidRPr="00666F17" w:rsidRDefault="00666F17" w:rsidP="00666F17">
      <w:pPr>
        <w:widowControl w:val="0"/>
        <w:autoSpaceDE w:val="0"/>
        <w:autoSpaceDN w:val="0"/>
        <w:adjustRightInd w:val="0"/>
        <w:jc w:val="right"/>
        <w:rPr>
          <w:rFonts w:ascii="Times New Roman" w:hAnsi="Times New Roman" w:cs="Times New Roman"/>
          <w:b/>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РЕКОМЕНДУЕМАЯ ФОРМА ЗАЯВЛЕНИЯ</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(для юридических лиц)</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rPr>
          <w:rFonts w:ascii="Times New Roman" w:hAnsi="Times New Roman" w:cs="Times New Roman"/>
          <w:sz w:val="24"/>
          <w:szCs w:val="24"/>
        </w:rPr>
      </w:pPr>
      <w:r w:rsidRPr="00666F17">
        <w:rPr>
          <w:rFonts w:ascii="Times New Roman" w:hAnsi="Times New Roman" w:cs="Times New Roman"/>
          <w:sz w:val="24"/>
          <w:szCs w:val="24"/>
        </w:rPr>
        <w:t xml:space="preserve">                                                        Фирменный бланк (при наличии)</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В 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w:t>
      </w:r>
    </w:p>
    <w:p w:rsidR="00666F17" w:rsidRPr="00666F17" w:rsidRDefault="00666F17" w:rsidP="00666F17">
      <w:pPr>
        <w:autoSpaceDE w:val="0"/>
        <w:autoSpaceDN w:val="0"/>
        <w:adjustRightInd w:val="0"/>
        <w:ind w:left="5245"/>
        <w:rPr>
          <w:rFonts w:ascii="Times New Roman" w:hAnsi="Times New Roman" w:cs="Times New Roman"/>
          <w:sz w:val="24"/>
          <w:szCs w:val="24"/>
        </w:rPr>
      </w:pPr>
      <w:r w:rsidRPr="00666F17">
        <w:rPr>
          <w:rFonts w:ascii="Times New Roman" w:hAnsi="Times New Roman" w:cs="Times New Roman"/>
          <w:sz w:val="24"/>
          <w:szCs w:val="24"/>
        </w:rPr>
        <w:t>(наименование Администрации, Уполномоченного органа)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pBdr>
          <w:bottom w:val="single" w:sz="12" w:space="1" w:color="auto"/>
        </w:pBd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От _________________________</w:t>
      </w:r>
    </w:p>
    <w:p w:rsidR="00666F17" w:rsidRPr="00666F17" w:rsidRDefault="00666F17" w:rsidP="00666F17">
      <w:pPr>
        <w:pBdr>
          <w:bottom w:val="single" w:sz="12" w:space="1" w:color="auto"/>
        </w:pBd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rPr>
          <w:rFonts w:ascii="Times New Roman" w:hAnsi="Times New Roman" w:cs="Times New Roman"/>
          <w:sz w:val="24"/>
          <w:szCs w:val="24"/>
        </w:rPr>
      </w:pPr>
      <w:r w:rsidRPr="00666F17">
        <w:rPr>
          <w:rFonts w:ascii="Times New Roman" w:hAnsi="Times New Roman" w:cs="Times New Roman"/>
          <w:sz w:val="24"/>
          <w:szCs w:val="24"/>
        </w:rPr>
        <w:t>(название, организационно-правовая форма юридического лица)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ИНН:________________________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ОГРН: 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Адрес места нахождения юридического лица: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lastRenderedPageBreak/>
        <w:t>_____________________________ __________________________________________________________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Фактический адрес нахождения (при наличии):</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 ____________________________________________________________________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Адрес электронной почты:</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Номер контактного телефона: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ЗАЯВЛЕНИЕ</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r w:rsidRPr="00666F1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от ________________ № ________________________________________________________</w:t>
      </w:r>
    </w:p>
    <w:p w:rsidR="00666F17" w:rsidRPr="00666F17" w:rsidRDefault="00666F17" w:rsidP="00666F17">
      <w:pPr>
        <w:autoSpaceDE w:val="0"/>
        <w:autoSpaceDN w:val="0"/>
        <w:adjustRightInd w:val="0"/>
        <w:ind w:firstLine="709"/>
        <w:jc w:val="center"/>
        <w:rPr>
          <w:rFonts w:ascii="Times New Roman" w:hAnsi="Times New Roman" w:cs="Times New Roman"/>
          <w:sz w:val="24"/>
          <w:szCs w:val="24"/>
        </w:rPr>
      </w:pPr>
      <w:r w:rsidRPr="00666F1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в части 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(указывается допущенная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в связи </w:t>
      </w:r>
      <w:proofErr w:type="gramStart"/>
      <w:r w:rsidRPr="00666F17">
        <w:rPr>
          <w:rFonts w:ascii="Times New Roman" w:hAnsi="Times New Roman" w:cs="Times New Roman"/>
          <w:sz w:val="24"/>
          <w:szCs w:val="24"/>
        </w:rPr>
        <w:t>с</w:t>
      </w:r>
      <w:proofErr w:type="gramEnd"/>
      <w:r w:rsidRPr="00666F17">
        <w:rPr>
          <w:rFonts w:ascii="Times New Roman" w:hAnsi="Times New Roman" w:cs="Times New Roman"/>
          <w:sz w:val="24"/>
          <w:szCs w:val="24"/>
        </w:rPr>
        <w:t xml:space="preserve"> 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(указываются доводы, а также реквизиты документ</w:t>
      </w:r>
      <w:proofErr w:type="gramStart"/>
      <w:r w:rsidRPr="00666F17">
        <w:rPr>
          <w:rFonts w:ascii="Times New Roman" w:hAnsi="Times New Roman" w:cs="Times New Roman"/>
          <w:sz w:val="24"/>
          <w:szCs w:val="24"/>
        </w:rPr>
        <w:t>а(</w:t>
      </w:r>
      <w:proofErr w:type="gramEnd"/>
      <w:r w:rsidRPr="00666F17">
        <w:rPr>
          <w:rFonts w:ascii="Times New Roman" w:hAnsi="Times New Roman" w:cs="Times New Roman"/>
          <w:sz w:val="24"/>
          <w:szCs w:val="24"/>
        </w:rPr>
        <w:t>-</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 К заявлению прилагаются:</w:t>
      </w:r>
    </w:p>
    <w:p w:rsidR="00666F17" w:rsidRPr="00666F17" w:rsidRDefault="00666F17" w:rsidP="00666F17">
      <w:pPr>
        <w:pStyle w:val="aff"/>
        <w:numPr>
          <w:ilvl w:val="0"/>
          <w:numId w:val="11"/>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66F17" w:rsidRPr="00666F17" w:rsidRDefault="00666F17" w:rsidP="00666F17">
      <w:pPr>
        <w:pStyle w:val="aff"/>
        <w:numPr>
          <w:ilvl w:val="0"/>
          <w:numId w:val="11"/>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pStyle w:val="aff"/>
        <w:numPr>
          <w:ilvl w:val="0"/>
          <w:numId w:val="11"/>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pStyle w:val="aff"/>
        <w:numPr>
          <w:ilvl w:val="0"/>
          <w:numId w:val="11"/>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(указываются реквизиты документа (-</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xml:space="preserve">), </w:t>
      </w:r>
      <w:proofErr w:type="gramStart"/>
      <w:r w:rsidRPr="00666F17">
        <w:rPr>
          <w:rFonts w:ascii="Times New Roman" w:hAnsi="Times New Roman" w:cs="Times New Roman"/>
          <w:sz w:val="24"/>
          <w:szCs w:val="24"/>
        </w:rPr>
        <w:t>обосновывающих</w:t>
      </w:r>
      <w:proofErr w:type="gramEnd"/>
      <w:r w:rsidRPr="00666F17">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66F17" w:rsidRPr="00666F17" w:rsidTr="005B2AF1">
        <w:tc>
          <w:tcPr>
            <w:tcW w:w="3190" w:type="dxa"/>
            <w:tcBorders>
              <w:bottom w:val="single" w:sz="4" w:space="0" w:color="auto"/>
            </w:tcBorders>
          </w:tcPr>
          <w:p w:rsidR="00666F17" w:rsidRPr="00666F17" w:rsidRDefault="00666F17" w:rsidP="005B2AF1">
            <w:pPr>
              <w:autoSpaceDE w:val="0"/>
              <w:autoSpaceDN w:val="0"/>
              <w:adjustRightInd w:val="0"/>
              <w:jc w:val="both"/>
              <w:rPr>
                <w:sz w:val="24"/>
                <w:szCs w:val="24"/>
              </w:rPr>
            </w:pPr>
          </w:p>
        </w:tc>
        <w:tc>
          <w:tcPr>
            <w:tcW w:w="3190" w:type="dxa"/>
            <w:tcBorders>
              <w:bottom w:val="single" w:sz="4" w:space="0" w:color="auto"/>
            </w:tcBorders>
          </w:tcPr>
          <w:p w:rsidR="00666F17" w:rsidRPr="00666F17" w:rsidRDefault="00666F17" w:rsidP="005B2AF1">
            <w:pPr>
              <w:autoSpaceDE w:val="0"/>
              <w:autoSpaceDN w:val="0"/>
              <w:adjustRightInd w:val="0"/>
              <w:jc w:val="both"/>
              <w:rPr>
                <w:sz w:val="24"/>
                <w:szCs w:val="24"/>
              </w:rPr>
            </w:pPr>
          </w:p>
        </w:tc>
        <w:tc>
          <w:tcPr>
            <w:tcW w:w="3190" w:type="dxa"/>
            <w:tcBorders>
              <w:bottom w:val="single" w:sz="4" w:space="0" w:color="auto"/>
            </w:tcBorders>
          </w:tcPr>
          <w:p w:rsidR="00666F17" w:rsidRPr="00666F17" w:rsidRDefault="00666F17" w:rsidP="005B2AF1">
            <w:pPr>
              <w:autoSpaceDE w:val="0"/>
              <w:autoSpaceDN w:val="0"/>
              <w:adjustRightInd w:val="0"/>
              <w:jc w:val="both"/>
              <w:rPr>
                <w:sz w:val="24"/>
                <w:szCs w:val="24"/>
              </w:rPr>
            </w:pPr>
          </w:p>
        </w:tc>
      </w:tr>
      <w:tr w:rsidR="00666F17" w:rsidRPr="00666F17" w:rsidTr="005B2AF1">
        <w:tc>
          <w:tcPr>
            <w:tcW w:w="3190" w:type="dxa"/>
            <w:tcBorders>
              <w:top w:val="single" w:sz="4" w:space="0" w:color="auto"/>
            </w:tcBorders>
          </w:tcPr>
          <w:p w:rsidR="00666F17" w:rsidRPr="00666F17" w:rsidRDefault="00666F17" w:rsidP="005B2AF1">
            <w:pPr>
              <w:autoSpaceDE w:val="0"/>
              <w:autoSpaceDN w:val="0"/>
              <w:adjustRightInd w:val="0"/>
              <w:jc w:val="center"/>
              <w:rPr>
                <w:sz w:val="24"/>
                <w:szCs w:val="24"/>
              </w:rPr>
            </w:pPr>
            <w:r w:rsidRPr="00666F17">
              <w:rPr>
                <w:sz w:val="24"/>
                <w:szCs w:val="24"/>
              </w:rPr>
              <w:t>(наименование должности руководителя юридического лица)</w:t>
            </w:r>
          </w:p>
        </w:tc>
        <w:tc>
          <w:tcPr>
            <w:tcW w:w="3190" w:type="dxa"/>
            <w:tcBorders>
              <w:top w:val="single" w:sz="4" w:space="0" w:color="auto"/>
            </w:tcBorders>
          </w:tcPr>
          <w:p w:rsidR="00666F17" w:rsidRPr="00666F17" w:rsidRDefault="00666F17" w:rsidP="005B2AF1">
            <w:pPr>
              <w:autoSpaceDE w:val="0"/>
              <w:autoSpaceDN w:val="0"/>
              <w:adjustRightInd w:val="0"/>
              <w:jc w:val="center"/>
              <w:rPr>
                <w:sz w:val="24"/>
                <w:szCs w:val="24"/>
              </w:rPr>
            </w:pPr>
            <w:r w:rsidRPr="00666F1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66F17" w:rsidRPr="00666F17" w:rsidRDefault="00666F17" w:rsidP="005B2AF1">
            <w:pPr>
              <w:autoSpaceDE w:val="0"/>
              <w:autoSpaceDN w:val="0"/>
              <w:adjustRightInd w:val="0"/>
              <w:jc w:val="center"/>
              <w:rPr>
                <w:sz w:val="24"/>
                <w:szCs w:val="24"/>
              </w:rPr>
            </w:pPr>
            <w:r w:rsidRPr="00666F17">
              <w:rPr>
                <w:sz w:val="24"/>
                <w:szCs w:val="24"/>
              </w:rPr>
              <w:t>(фамилия, инициалы руководителя юридического лица, уполномоченного представителя)</w:t>
            </w:r>
          </w:p>
        </w:tc>
      </w:tr>
    </w:tbl>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rPr>
          <w:rFonts w:ascii="Times New Roman" w:hAnsi="Times New Roman" w:cs="Times New Roman"/>
          <w:sz w:val="24"/>
          <w:szCs w:val="24"/>
        </w:rPr>
      </w:pPr>
      <w:r w:rsidRPr="00666F17">
        <w:rPr>
          <w:rFonts w:ascii="Times New Roman" w:hAnsi="Times New Roman" w:cs="Times New Roman"/>
          <w:sz w:val="24"/>
          <w:szCs w:val="24"/>
        </w:rPr>
        <w:t>М.П. (при наличии)</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t>Реквизиты документа, удостоверяющего личность уполномоченного представителя:</w:t>
      </w: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(указывается наименование документы, номер, кем и когда выдан)</w:t>
      </w: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br w:type="page"/>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lastRenderedPageBreak/>
        <w:t>РЕКОМЕНДУЕМАЯ ФОРМА ЗАЯВЛЕНИЯ</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(для физических лиц)</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В 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w:t>
      </w:r>
    </w:p>
    <w:p w:rsidR="00666F17" w:rsidRPr="00666F17" w:rsidRDefault="00666F17" w:rsidP="00666F17">
      <w:pPr>
        <w:autoSpaceDE w:val="0"/>
        <w:autoSpaceDN w:val="0"/>
        <w:adjustRightInd w:val="0"/>
        <w:ind w:left="5245"/>
        <w:rPr>
          <w:rFonts w:ascii="Times New Roman" w:hAnsi="Times New Roman" w:cs="Times New Roman"/>
          <w:sz w:val="24"/>
          <w:szCs w:val="24"/>
        </w:rPr>
      </w:pPr>
      <w:r w:rsidRPr="00666F17">
        <w:rPr>
          <w:rFonts w:ascii="Times New Roman" w:hAnsi="Times New Roman" w:cs="Times New Roman"/>
          <w:sz w:val="24"/>
          <w:szCs w:val="24"/>
        </w:rPr>
        <w:t>(наименование Администрации, Уполномоченного органа)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От 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w:t>
      </w:r>
    </w:p>
    <w:p w:rsidR="00666F17" w:rsidRPr="00666F17" w:rsidRDefault="00666F17" w:rsidP="00666F17">
      <w:pPr>
        <w:autoSpaceDE w:val="0"/>
        <w:autoSpaceDN w:val="0"/>
        <w:adjustRightInd w:val="0"/>
        <w:ind w:left="5245"/>
        <w:jc w:val="center"/>
        <w:rPr>
          <w:rFonts w:ascii="Times New Roman" w:hAnsi="Times New Roman" w:cs="Times New Roman"/>
          <w:sz w:val="24"/>
          <w:szCs w:val="24"/>
        </w:rPr>
      </w:pPr>
      <w:r w:rsidRPr="00666F17">
        <w:rPr>
          <w:rFonts w:ascii="Times New Roman" w:hAnsi="Times New Roman" w:cs="Times New Roman"/>
          <w:sz w:val="24"/>
          <w:szCs w:val="24"/>
        </w:rPr>
        <w:t>(ФИО физического лица)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Реквизиты основного документа, удостоверяющего личность:</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ind w:left="5245"/>
        <w:jc w:val="center"/>
        <w:rPr>
          <w:rFonts w:ascii="Times New Roman" w:hAnsi="Times New Roman" w:cs="Times New Roman"/>
          <w:sz w:val="24"/>
          <w:szCs w:val="24"/>
        </w:rPr>
      </w:pPr>
      <w:r w:rsidRPr="00666F17">
        <w:rPr>
          <w:rFonts w:ascii="Times New Roman" w:hAnsi="Times New Roman" w:cs="Times New Roman"/>
          <w:sz w:val="24"/>
          <w:szCs w:val="24"/>
        </w:rPr>
        <w:t>(указывается наименование документы, номер, кем и когда выдан)</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Адрес места жительства (пребывания):</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 __________________________________________________________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Адрес электронной почты (при наличии):</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Номер контактного телефона: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ЗАЯВЛЕНИЕ</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r w:rsidRPr="00666F1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от ________________ № ________________________________________________________</w:t>
      </w:r>
    </w:p>
    <w:p w:rsidR="00666F17" w:rsidRPr="00666F17" w:rsidRDefault="00666F17" w:rsidP="00666F17">
      <w:pPr>
        <w:autoSpaceDE w:val="0"/>
        <w:autoSpaceDN w:val="0"/>
        <w:adjustRightInd w:val="0"/>
        <w:ind w:firstLine="709"/>
        <w:jc w:val="center"/>
        <w:rPr>
          <w:rFonts w:ascii="Times New Roman" w:hAnsi="Times New Roman" w:cs="Times New Roman"/>
          <w:sz w:val="24"/>
          <w:szCs w:val="24"/>
        </w:rPr>
      </w:pPr>
      <w:r w:rsidRPr="00666F1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в части 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(указывается допущенная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в связи </w:t>
      </w:r>
      <w:proofErr w:type="gramStart"/>
      <w:r w:rsidRPr="00666F17">
        <w:rPr>
          <w:rFonts w:ascii="Times New Roman" w:hAnsi="Times New Roman" w:cs="Times New Roman"/>
          <w:sz w:val="24"/>
          <w:szCs w:val="24"/>
        </w:rPr>
        <w:t>с</w:t>
      </w:r>
      <w:proofErr w:type="gramEnd"/>
      <w:r w:rsidRPr="00666F17">
        <w:rPr>
          <w:rFonts w:ascii="Times New Roman" w:hAnsi="Times New Roman" w:cs="Times New Roman"/>
          <w:sz w:val="24"/>
          <w:szCs w:val="24"/>
        </w:rPr>
        <w:t xml:space="preserve"> 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(указываются доводы, а также реквизиты документ</w:t>
      </w:r>
      <w:proofErr w:type="gramStart"/>
      <w:r w:rsidRPr="00666F17">
        <w:rPr>
          <w:rFonts w:ascii="Times New Roman" w:hAnsi="Times New Roman" w:cs="Times New Roman"/>
          <w:sz w:val="24"/>
          <w:szCs w:val="24"/>
        </w:rPr>
        <w:t>а(</w:t>
      </w:r>
      <w:proofErr w:type="gramEnd"/>
      <w:r w:rsidRPr="00666F17">
        <w:rPr>
          <w:rFonts w:ascii="Times New Roman" w:hAnsi="Times New Roman" w:cs="Times New Roman"/>
          <w:sz w:val="24"/>
          <w:szCs w:val="24"/>
        </w:rPr>
        <w:t>-</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 К заявлению прилагаются:</w:t>
      </w:r>
    </w:p>
    <w:p w:rsidR="00666F17" w:rsidRPr="00666F17" w:rsidRDefault="00666F17" w:rsidP="00666F17">
      <w:pPr>
        <w:pStyle w:val="aff"/>
        <w:numPr>
          <w:ilvl w:val="0"/>
          <w:numId w:val="19"/>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66F17" w:rsidRPr="00666F17" w:rsidRDefault="00666F17" w:rsidP="00666F17">
      <w:pPr>
        <w:pStyle w:val="aff"/>
        <w:numPr>
          <w:ilvl w:val="0"/>
          <w:numId w:val="19"/>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pStyle w:val="aff"/>
        <w:numPr>
          <w:ilvl w:val="0"/>
          <w:numId w:val="19"/>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pStyle w:val="aff"/>
        <w:numPr>
          <w:ilvl w:val="0"/>
          <w:numId w:val="19"/>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t>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(указываются реквизиты документа (-</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xml:space="preserve">), </w:t>
      </w:r>
      <w:proofErr w:type="gramStart"/>
      <w:r w:rsidRPr="00666F17">
        <w:rPr>
          <w:rFonts w:ascii="Times New Roman" w:hAnsi="Times New Roman" w:cs="Times New Roman"/>
          <w:sz w:val="24"/>
          <w:szCs w:val="24"/>
        </w:rPr>
        <w:t>обосновывающих</w:t>
      </w:r>
      <w:proofErr w:type="gramEnd"/>
      <w:r w:rsidRPr="00666F17">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     ____________________________    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            (дата)                                     (подпись)                                     (Ф.И.О.)</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t>Реквизиты документа, удостоверяющего личность представителя:</w:t>
      </w: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(указывается наименование документы, номер, кем и когда выдан)</w:t>
      </w:r>
    </w:p>
    <w:p w:rsidR="00666F17" w:rsidRPr="00666F17" w:rsidRDefault="00666F17" w:rsidP="00666F17">
      <w:pPr>
        <w:rPr>
          <w:rFonts w:ascii="Times New Roman" w:hAnsi="Times New Roman" w:cs="Times New Roman"/>
          <w:sz w:val="24"/>
          <w:szCs w:val="24"/>
        </w:rPr>
      </w:pPr>
      <w:r w:rsidRPr="00666F17">
        <w:rPr>
          <w:rFonts w:ascii="Times New Roman" w:hAnsi="Times New Roman" w:cs="Times New Roman"/>
          <w:sz w:val="24"/>
          <w:szCs w:val="24"/>
        </w:rPr>
        <w:br w:type="page"/>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lastRenderedPageBreak/>
        <w:t>РЕКОМЕНДУЕМАЯ ФОРМА ЗАЯВЛЕНИЯ</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 xml:space="preserve"> (для индивидуальных предпринимателей)</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В 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w:t>
      </w:r>
    </w:p>
    <w:p w:rsidR="00666F17" w:rsidRPr="00666F17" w:rsidRDefault="00666F17" w:rsidP="00666F17">
      <w:pPr>
        <w:autoSpaceDE w:val="0"/>
        <w:autoSpaceDN w:val="0"/>
        <w:adjustRightInd w:val="0"/>
        <w:ind w:left="5245"/>
        <w:rPr>
          <w:rFonts w:ascii="Times New Roman" w:hAnsi="Times New Roman" w:cs="Times New Roman"/>
          <w:sz w:val="24"/>
          <w:szCs w:val="24"/>
        </w:rPr>
      </w:pPr>
      <w:r w:rsidRPr="00666F17">
        <w:rPr>
          <w:rFonts w:ascii="Times New Roman" w:hAnsi="Times New Roman" w:cs="Times New Roman"/>
          <w:sz w:val="24"/>
          <w:szCs w:val="24"/>
        </w:rPr>
        <w:t>(наименование Администрации, Уполномоченного органа)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pBdr>
          <w:bottom w:val="single" w:sz="12" w:space="1" w:color="auto"/>
        </w:pBd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От _________________________</w:t>
      </w:r>
    </w:p>
    <w:p w:rsidR="00666F17" w:rsidRPr="00666F17" w:rsidRDefault="00666F17" w:rsidP="00666F17">
      <w:pPr>
        <w:pBdr>
          <w:bottom w:val="single" w:sz="12" w:space="1" w:color="auto"/>
        </w:pBd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jc w:val="center"/>
        <w:rPr>
          <w:rFonts w:ascii="Times New Roman" w:hAnsi="Times New Roman" w:cs="Times New Roman"/>
          <w:sz w:val="24"/>
          <w:szCs w:val="24"/>
        </w:rPr>
      </w:pPr>
      <w:r w:rsidRPr="00666F17">
        <w:rPr>
          <w:rFonts w:ascii="Times New Roman" w:hAnsi="Times New Roman" w:cs="Times New Roman"/>
          <w:sz w:val="24"/>
          <w:szCs w:val="24"/>
        </w:rPr>
        <w:t>(Ф.И.О.)</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ИНН:________________________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ОГРН: 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Реквизиты основного документа, удостоверяющего личность:</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ind w:left="5245"/>
        <w:jc w:val="center"/>
        <w:rPr>
          <w:rFonts w:ascii="Times New Roman" w:hAnsi="Times New Roman" w:cs="Times New Roman"/>
          <w:sz w:val="24"/>
          <w:szCs w:val="24"/>
        </w:rPr>
      </w:pPr>
      <w:r w:rsidRPr="00666F17">
        <w:rPr>
          <w:rFonts w:ascii="Times New Roman" w:hAnsi="Times New Roman" w:cs="Times New Roman"/>
          <w:sz w:val="24"/>
          <w:szCs w:val="24"/>
        </w:rPr>
        <w:t>(указывается наименование документы, номер, кем и когда выдан)</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Адрес места нахождения:</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 __________________________________________________________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Фактический адрес нахождения (при наличии):</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 ____________________________________________________________________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lastRenderedPageBreak/>
        <w:t>Адрес электронной почты:</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Номер контактного телефона:</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w:t>
      </w: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ind w:left="5245"/>
        <w:jc w:val="both"/>
        <w:rPr>
          <w:rFonts w:ascii="Times New Roman" w:hAnsi="Times New Roman" w:cs="Times New Roman"/>
          <w:sz w:val="24"/>
          <w:szCs w:val="24"/>
        </w:rPr>
      </w:pP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ЗАЯВЛЕНИЕ</w:t>
      </w:r>
    </w:p>
    <w:p w:rsidR="00666F17" w:rsidRPr="00666F17" w:rsidRDefault="00666F17" w:rsidP="00666F17">
      <w:pPr>
        <w:autoSpaceDE w:val="0"/>
        <w:autoSpaceDN w:val="0"/>
        <w:adjustRightInd w:val="0"/>
        <w:jc w:val="center"/>
        <w:rPr>
          <w:rFonts w:ascii="Times New Roman" w:hAnsi="Times New Roman" w:cs="Times New Roman"/>
          <w:sz w:val="24"/>
          <w:szCs w:val="24"/>
        </w:rPr>
      </w:pPr>
    </w:p>
    <w:p w:rsidR="00666F17" w:rsidRPr="00666F17" w:rsidRDefault="00666F17" w:rsidP="00666F17">
      <w:pPr>
        <w:autoSpaceDE w:val="0"/>
        <w:autoSpaceDN w:val="0"/>
        <w:adjustRightInd w:val="0"/>
        <w:ind w:firstLine="709"/>
        <w:jc w:val="both"/>
        <w:rPr>
          <w:rFonts w:ascii="Times New Roman" w:hAnsi="Times New Roman" w:cs="Times New Roman"/>
          <w:sz w:val="24"/>
          <w:szCs w:val="24"/>
        </w:rPr>
      </w:pPr>
      <w:proofErr w:type="gramStart"/>
      <w:r w:rsidRPr="00666F1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r w:rsidRPr="00666F1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от ________________ № ________________________________________________________</w:t>
      </w:r>
    </w:p>
    <w:p w:rsidR="00666F17" w:rsidRPr="00666F17" w:rsidRDefault="00666F17" w:rsidP="00666F17">
      <w:pPr>
        <w:autoSpaceDE w:val="0"/>
        <w:autoSpaceDN w:val="0"/>
        <w:adjustRightInd w:val="0"/>
        <w:ind w:firstLine="709"/>
        <w:jc w:val="center"/>
        <w:rPr>
          <w:rFonts w:ascii="Times New Roman" w:hAnsi="Times New Roman" w:cs="Times New Roman"/>
          <w:sz w:val="24"/>
          <w:szCs w:val="24"/>
        </w:rPr>
      </w:pPr>
      <w:r w:rsidRPr="00666F1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в части 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center"/>
        <w:rPr>
          <w:rFonts w:ascii="Times New Roman" w:hAnsi="Times New Roman" w:cs="Times New Roman"/>
          <w:sz w:val="24"/>
          <w:szCs w:val="24"/>
        </w:rPr>
      </w:pPr>
      <w:r w:rsidRPr="00666F17">
        <w:rPr>
          <w:rFonts w:ascii="Times New Roman" w:hAnsi="Times New Roman" w:cs="Times New Roman"/>
          <w:sz w:val="24"/>
          <w:szCs w:val="24"/>
        </w:rPr>
        <w:t>(указывается допущенная опечатка или ошибка)</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в связи </w:t>
      </w:r>
      <w:proofErr w:type="gramStart"/>
      <w:r w:rsidRPr="00666F17">
        <w:rPr>
          <w:rFonts w:ascii="Times New Roman" w:hAnsi="Times New Roman" w:cs="Times New Roman"/>
          <w:sz w:val="24"/>
          <w:szCs w:val="24"/>
        </w:rPr>
        <w:t>с</w:t>
      </w:r>
      <w:proofErr w:type="gramEnd"/>
      <w:r w:rsidRPr="00666F17">
        <w:rPr>
          <w:rFonts w:ascii="Times New Roman" w:hAnsi="Times New Roman" w:cs="Times New Roman"/>
          <w:sz w:val="24"/>
          <w:szCs w:val="24"/>
        </w:rPr>
        <w:t xml:space="preserve"> 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(указываются доводы, а также реквизиты документ</w:t>
      </w:r>
      <w:proofErr w:type="gramStart"/>
      <w:r w:rsidRPr="00666F17">
        <w:rPr>
          <w:rFonts w:ascii="Times New Roman" w:hAnsi="Times New Roman" w:cs="Times New Roman"/>
          <w:sz w:val="24"/>
          <w:szCs w:val="24"/>
        </w:rPr>
        <w:t>а(</w:t>
      </w:r>
      <w:proofErr w:type="gramEnd"/>
      <w:r w:rsidRPr="00666F17">
        <w:rPr>
          <w:rFonts w:ascii="Times New Roman" w:hAnsi="Times New Roman" w:cs="Times New Roman"/>
          <w:sz w:val="24"/>
          <w:szCs w:val="24"/>
        </w:rPr>
        <w:t>-</w:t>
      </w:r>
      <w:proofErr w:type="spellStart"/>
      <w:r w:rsidRPr="00666F17">
        <w:rPr>
          <w:rFonts w:ascii="Times New Roman" w:hAnsi="Times New Roman" w:cs="Times New Roman"/>
          <w:sz w:val="24"/>
          <w:szCs w:val="24"/>
        </w:rPr>
        <w:t>ов</w:t>
      </w:r>
      <w:proofErr w:type="spellEnd"/>
      <w:r w:rsidRPr="00666F1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66F17" w:rsidRPr="00666F17" w:rsidRDefault="00666F17" w:rsidP="00666F17">
      <w:pPr>
        <w:autoSpaceDE w:val="0"/>
        <w:autoSpaceDN w:val="0"/>
        <w:adjustRightInd w:val="0"/>
        <w:jc w:val="both"/>
        <w:rPr>
          <w:rFonts w:ascii="Times New Roman" w:hAnsi="Times New Roman" w:cs="Times New Roman"/>
          <w:sz w:val="24"/>
          <w:szCs w:val="24"/>
        </w:rPr>
      </w:pPr>
    </w:p>
    <w:p w:rsidR="00666F17" w:rsidRPr="00666F17" w:rsidRDefault="00666F17" w:rsidP="00666F17">
      <w:pPr>
        <w:autoSpaceDE w:val="0"/>
        <w:autoSpaceDN w:val="0"/>
        <w:adjustRightInd w:val="0"/>
        <w:jc w:val="both"/>
        <w:rPr>
          <w:rFonts w:ascii="Times New Roman" w:hAnsi="Times New Roman" w:cs="Times New Roman"/>
          <w:sz w:val="24"/>
          <w:szCs w:val="24"/>
        </w:rPr>
      </w:pPr>
      <w:r w:rsidRPr="00666F17">
        <w:rPr>
          <w:rFonts w:ascii="Times New Roman" w:hAnsi="Times New Roman" w:cs="Times New Roman"/>
          <w:sz w:val="24"/>
          <w:szCs w:val="24"/>
        </w:rPr>
        <w:t xml:space="preserve"> К заявлению прилагаются:</w:t>
      </w:r>
    </w:p>
    <w:p w:rsidR="00666F17" w:rsidRPr="00820ACF" w:rsidRDefault="00666F17" w:rsidP="00666F17">
      <w:pPr>
        <w:pStyle w:val="aff"/>
        <w:numPr>
          <w:ilvl w:val="0"/>
          <w:numId w:val="20"/>
        </w:numPr>
        <w:autoSpaceDE w:val="0"/>
        <w:autoSpaceDN w:val="0"/>
        <w:adjustRightInd w:val="0"/>
        <w:spacing w:after="0" w:line="240" w:lineRule="auto"/>
        <w:jc w:val="both"/>
        <w:rPr>
          <w:rFonts w:ascii="Times New Roman" w:hAnsi="Times New Roman"/>
          <w:sz w:val="24"/>
          <w:szCs w:val="24"/>
        </w:rPr>
      </w:pPr>
      <w:r w:rsidRPr="00666F17">
        <w:rPr>
          <w:rFonts w:ascii="Times New Roman" w:hAnsi="Times New Roman"/>
          <w:sz w:val="24"/>
          <w:szCs w:val="24"/>
        </w:rPr>
        <w:lastRenderedPageBreak/>
        <w:t xml:space="preserve">документ, подтверждающий полномочия представителя (в случае обращения за </w:t>
      </w:r>
      <w:r w:rsidRPr="00820ACF">
        <w:rPr>
          <w:rFonts w:ascii="Times New Roman" w:hAnsi="Times New Roman"/>
          <w:sz w:val="24"/>
          <w:szCs w:val="24"/>
        </w:rPr>
        <w:t>получением муниципальной услуги представителя);</w:t>
      </w:r>
    </w:p>
    <w:p w:rsidR="00666F17" w:rsidRPr="00820ACF" w:rsidRDefault="00666F17" w:rsidP="00666F17">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66F17" w:rsidRPr="00820ACF" w:rsidRDefault="00666F17" w:rsidP="00666F17">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66F17" w:rsidRPr="00820ACF" w:rsidRDefault="00666F17" w:rsidP="00666F17">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66F17" w:rsidRPr="00820ACF" w:rsidRDefault="00666F17" w:rsidP="00666F17">
      <w:pPr>
        <w:autoSpaceDE w:val="0"/>
        <w:autoSpaceDN w:val="0"/>
        <w:adjustRightInd w:val="0"/>
        <w:jc w:val="center"/>
      </w:pPr>
      <w:r w:rsidRPr="00820ACF">
        <w:t>(указываются реквизиты документа (-</w:t>
      </w:r>
      <w:proofErr w:type="spellStart"/>
      <w:r w:rsidRPr="00820ACF">
        <w:t>ов</w:t>
      </w:r>
      <w:proofErr w:type="spellEnd"/>
      <w:r w:rsidRPr="00820ACF">
        <w:t xml:space="preserve">), </w:t>
      </w:r>
      <w:proofErr w:type="gramStart"/>
      <w:r w:rsidRPr="00820ACF">
        <w:t>обосновывающих</w:t>
      </w:r>
      <w:proofErr w:type="gramEnd"/>
      <w:r w:rsidRPr="00820ACF">
        <w:t xml:space="preserve"> доводы заявителя о наличии опечатки, а также содержащих правильные сведения)</w:t>
      </w:r>
    </w:p>
    <w:p w:rsidR="00666F17" w:rsidRPr="00820ACF" w:rsidRDefault="00666F17" w:rsidP="00666F17">
      <w:pPr>
        <w:autoSpaceDE w:val="0"/>
        <w:autoSpaceDN w:val="0"/>
        <w:adjustRightInd w:val="0"/>
        <w:jc w:val="center"/>
      </w:pPr>
    </w:p>
    <w:p w:rsidR="00666F17" w:rsidRPr="00820ACF" w:rsidRDefault="00666F17" w:rsidP="00666F17">
      <w:pPr>
        <w:autoSpaceDE w:val="0"/>
        <w:autoSpaceDN w:val="0"/>
        <w:adjustRightInd w:val="0"/>
        <w:jc w:val="both"/>
      </w:pPr>
    </w:p>
    <w:p w:rsidR="00666F17" w:rsidRPr="00820ACF" w:rsidRDefault="00666F17" w:rsidP="00666F17">
      <w:pPr>
        <w:autoSpaceDE w:val="0"/>
        <w:autoSpaceDN w:val="0"/>
        <w:adjustRightInd w:val="0"/>
        <w:jc w:val="both"/>
      </w:pPr>
      <w:r w:rsidRPr="00820ACF">
        <w:t>______________________     ____________________________    _______________________</w:t>
      </w:r>
    </w:p>
    <w:p w:rsidR="00666F17" w:rsidRPr="00820ACF" w:rsidRDefault="00666F17" w:rsidP="00666F17">
      <w:pPr>
        <w:autoSpaceDE w:val="0"/>
        <w:autoSpaceDN w:val="0"/>
        <w:adjustRightInd w:val="0"/>
        <w:jc w:val="both"/>
      </w:pPr>
      <w:r w:rsidRPr="00820ACF">
        <w:t xml:space="preserve">            (должность)                                     (подпись)                                     (Ф.И.О.)</w:t>
      </w:r>
    </w:p>
    <w:p w:rsidR="00666F17" w:rsidRPr="00820ACF" w:rsidRDefault="00666F17" w:rsidP="00666F17">
      <w:pPr>
        <w:autoSpaceDE w:val="0"/>
        <w:autoSpaceDN w:val="0"/>
        <w:adjustRightInd w:val="0"/>
        <w:jc w:val="both"/>
      </w:pPr>
    </w:p>
    <w:p w:rsidR="00666F17" w:rsidRPr="00820ACF" w:rsidRDefault="00666F17" w:rsidP="00666F17">
      <w:pPr>
        <w:autoSpaceDE w:val="0"/>
        <w:autoSpaceDN w:val="0"/>
        <w:adjustRightInd w:val="0"/>
        <w:jc w:val="center"/>
      </w:pPr>
      <w:r w:rsidRPr="00820ACF">
        <w:t>М.П.</w:t>
      </w:r>
    </w:p>
    <w:p w:rsidR="00666F17" w:rsidRPr="00820ACF" w:rsidRDefault="00666F17" w:rsidP="00666F17"/>
    <w:p w:rsidR="00666F17" w:rsidRPr="00820ACF" w:rsidRDefault="00666F17" w:rsidP="00666F17">
      <w:r w:rsidRPr="00820ACF">
        <w:t>Реквизиты документа, удостоверяющего личность представителя:</w:t>
      </w:r>
    </w:p>
    <w:p w:rsidR="00666F17" w:rsidRPr="00820ACF" w:rsidRDefault="00666F17" w:rsidP="00666F17">
      <w:r w:rsidRPr="00820ACF">
        <w:t>_______________________________________________________________________________________________________________________________________________________________________________________________________________________________________</w:t>
      </w:r>
    </w:p>
    <w:p w:rsidR="00666F17" w:rsidRPr="00820ACF" w:rsidRDefault="00666F17" w:rsidP="00666F17">
      <w:pPr>
        <w:autoSpaceDE w:val="0"/>
        <w:autoSpaceDN w:val="0"/>
        <w:adjustRightInd w:val="0"/>
        <w:jc w:val="center"/>
      </w:pPr>
      <w:r w:rsidRPr="00820ACF">
        <w:t>(указывается наименование документы, номер, кем и когда выдан)</w:t>
      </w:r>
    </w:p>
    <w:p w:rsidR="00666F17" w:rsidRDefault="00666F17" w:rsidP="00666F17">
      <w:pPr>
        <w:spacing w:after="960" w:line="360" w:lineRule="auto"/>
        <w:jc w:val="both"/>
        <w:rPr>
          <w:sz w:val="28"/>
          <w:szCs w:val="28"/>
        </w:rPr>
      </w:pPr>
    </w:p>
    <w:p w:rsidR="00666F17" w:rsidRDefault="00666F17" w:rsidP="00666F17">
      <w:pPr>
        <w:spacing w:after="960" w:line="360" w:lineRule="auto"/>
        <w:jc w:val="both"/>
        <w:rPr>
          <w:sz w:val="28"/>
          <w:szCs w:val="28"/>
        </w:rPr>
      </w:pPr>
    </w:p>
    <w:p w:rsidR="00666F17" w:rsidRDefault="00666F17" w:rsidP="00666F17">
      <w:pPr>
        <w:spacing w:after="960" w:line="360" w:lineRule="auto"/>
        <w:jc w:val="both"/>
        <w:rPr>
          <w:sz w:val="28"/>
          <w:szCs w:val="28"/>
        </w:rPr>
      </w:pPr>
    </w:p>
    <w:p w:rsidR="00CE6128" w:rsidRDefault="00CE6128"/>
    <w:sectPr w:rsidR="00CE6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Calibr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2"/>
  </w:num>
  <w:num w:numId="3">
    <w:abstractNumId w:val="4"/>
  </w:num>
  <w:num w:numId="4">
    <w:abstractNumId w:val="1"/>
  </w:num>
  <w:num w:numId="5">
    <w:abstractNumId w:val="0"/>
  </w:num>
  <w:num w:numId="6">
    <w:abstractNumId w:val="2"/>
  </w:num>
  <w:num w:numId="7">
    <w:abstractNumId w:val="21"/>
  </w:num>
  <w:num w:numId="8">
    <w:abstractNumId w:val="3"/>
  </w:num>
  <w:num w:numId="9">
    <w:abstractNumId w:val="17"/>
  </w:num>
  <w:num w:numId="10">
    <w:abstractNumId w:val="10"/>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9"/>
  </w:num>
  <w:num w:numId="17">
    <w:abstractNumId w:val="16"/>
  </w:num>
  <w:num w:numId="18">
    <w:abstractNumId w:val="6"/>
  </w:num>
  <w:num w:numId="19">
    <w:abstractNumId w:val="19"/>
  </w:num>
  <w:num w:numId="20">
    <w:abstractNumId w:val="13"/>
  </w:num>
  <w:num w:numId="21">
    <w:abstractNumId w:val="23"/>
  </w:num>
  <w:num w:numId="22">
    <w:abstractNumId w:val="8"/>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F17"/>
    <w:rsid w:val="00666F17"/>
    <w:rsid w:val="00CE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F17"/>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qFormat/>
    <w:rsid w:val="00666F17"/>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666F1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17"/>
    <w:rPr>
      <w:rFonts w:ascii="Times New Roman" w:eastAsia="Times New Roman" w:hAnsi="Times New Roman" w:cs="Times New Roman"/>
      <w:b/>
      <w:caps/>
      <w:sz w:val="32"/>
      <w:szCs w:val="24"/>
    </w:rPr>
  </w:style>
  <w:style w:type="character" w:customStyle="1" w:styleId="20">
    <w:name w:val="Заголовок 2 Знак"/>
    <w:basedOn w:val="a0"/>
    <w:link w:val="2"/>
    <w:rsid w:val="00666F17"/>
    <w:rPr>
      <w:rFonts w:ascii="Peterburg" w:eastAsia="Times New Roman" w:hAnsi="Peterburg" w:cs="Times New Roman"/>
      <w:sz w:val="30"/>
      <w:szCs w:val="20"/>
    </w:rPr>
  </w:style>
  <w:style w:type="character" w:customStyle="1" w:styleId="30">
    <w:name w:val="Заголовок 3 Знак"/>
    <w:basedOn w:val="a0"/>
    <w:link w:val="3"/>
    <w:rsid w:val="00666F17"/>
    <w:rPr>
      <w:rFonts w:ascii="Cambria" w:eastAsia="Times New Roman" w:hAnsi="Cambria" w:cs="Times New Roman"/>
      <w:b/>
      <w:bCs/>
      <w:sz w:val="26"/>
      <w:szCs w:val="26"/>
    </w:rPr>
  </w:style>
  <w:style w:type="paragraph" w:styleId="a3">
    <w:name w:val="Body Text Indent"/>
    <w:basedOn w:val="a"/>
    <w:link w:val="a4"/>
    <w:rsid w:val="00666F17"/>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666F17"/>
    <w:rPr>
      <w:rFonts w:ascii="Times New Roman" w:eastAsia="Times New Roman" w:hAnsi="Times New Roman" w:cs="Times New Roman"/>
      <w:sz w:val="26"/>
      <w:szCs w:val="24"/>
    </w:rPr>
  </w:style>
  <w:style w:type="paragraph" w:styleId="21">
    <w:name w:val="Body Text Indent 2"/>
    <w:basedOn w:val="a"/>
    <w:link w:val="22"/>
    <w:rsid w:val="00666F17"/>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666F17"/>
    <w:rPr>
      <w:rFonts w:ascii="Times New Roman" w:eastAsia="Times New Roman" w:hAnsi="Times New Roman" w:cs="Times New Roman"/>
      <w:sz w:val="30"/>
      <w:szCs w:val="24"/>
    </w:rPr>
  </w:style>
  <w:style w:type="paragraph" w:styleId="31">
    <w:name w:val="Body Text Indent 3"/>
    <w:basedOn w:val="a"/>
    <w:link w:val="32"/>
    <w:rsid w:val="00666F17"/>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666F17"/>
    <w:rPr>
      <w:rFonts w:ascii="Times New Roman" w:eastAsia="Times New Roman" w:hAnsi="Times New Roman" w:cs="Times New Roman"/>
      <w:sz w:val="24"/>
      <w:szCs w:val="24"/>
    </w:rPr>
  </w:style>
  <w:style w:type="paragraph" w:styleId="a5">
    <w:name w:val="Body Text"/>
    <w:basedOn w:val="a"/>
    <w:link w:val="a6"/>
    <w:rsid w:val="00666F1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66F17"/>
    <w:rPr>
      <w:rFonts w:ascii="Times New Roman" w:eastAsia="Times New Roman" w:hAnsi="Times New Roman" w:cs="Times New Roman"/>
      <w:sz w:val="24"/>
      <w:szCs w:val="24"/>
    </w:rPr>
  </w:style>
  <w:style w:type="paragraph" w:styleId="a7">
    <w:name w:val="Balloon Text"/>
    <w:basedOn w:val="a"/>
    <w:link w:val="a8"/>
    <w:uiPriority w:val="99"/>
    <w:semiHidden/>
    <w:rsid w:val="00666F1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666F17"/>
    <w:rPr>
      <w:rFonts w:ascii="Tahoma" w:eastAsia="Times New Roman" w:hAnsi="Tahoma" w:cs="Tahoma"/>
      <w:sz w:val="16"/>
      <w:szCs w:val="16"/>
    </w:rPr>
  </w:style>
  <w:style w:type="paragraph" w:styleId="a9">
    <w:name w:val="header"/>
    <w:basedOn w:val="a"/>
    <w:link w:val="aa"/>
    <w:uiPriority w:val="99"/>
    <w:rsid w:val="00666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666F17"/>
    <w:rPr>
      <w:rFonts w:ascii="Times New Roman" w:eastAsia="Times New Roman" w:hAnsi="Times New Roman" w:cs="Times New Roman"/>
      <w:sz w:val="24"/>
      <w:szCs w:val="24"/>
    </w:rPr>
  </w:style>
  <w:style w:type="character" w:styleId="ab">
    <w:name w:val="page number"/>
    <w:basedOn w:val="a0"/>
    <w:uiPriority w:val="99"/>
    <w:rsid w:val="00666F17"/>
  </w:style>
  <w:style w:type="paragraph" w:styleId="ac">
    <w:name w:val="footer"/>
    <w:basedOn w:val="a"/>
    <w:link w:val="ad"/>
    <w:rsid w:val="00666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66F17"/>
    <w:rPr>
      <w:rFonts w:ascii="Times New Roman" w:eastAsia="Times New Roman" w:hAnsi="Times New Roman" w:cs="Times New Roman"/>
      <w:sz w:val="24"/>
      <w:szCs w:val="24"/>
    </w:rPr>
  </w:style>
  <w:style w:type="paragraph" w:customStyle="1" w:styleId="ConsNonformat">
    <w:name w:val="ConsNonformat"/>
    <w:rsid w:val="00666F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66F17"/>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666F1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666F1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666F17"/>
    <w:pPr>
      <w:spacing w:after="0" w:line="240" w:lineRule="auto"/>
    </w:pPr>
    <w:rPr>
      <w:rFonts w:ascii="Arial" w:eastAsia="Times New Roman" w:hAnsi="Arial" w:cs="Arial"/>
      <w:color w:val="000000"/>
      <w:sz w:val="20"/>
      <w:szCs w:val="20"/>
    </w:rPr>
  </w:style>
  <w:style w:type="character" w:customStyle="1" w:styleId="af1">
    <w:name w:val="Текст Знак"/>
    <w:link w:val="af2"/>
    <w:uiPriority w:val="99"/>
    <w:locked/>
    <w:rsid w:val="00666F17"/>
    <w:rPr>
      <w:lang w:eastAsia="en-US"/>
    </w:rPr>
  </w:style>
  <w:style w:type="paragraph" w:styleId="af2">
    <w:name w:val="Plain Text"/>
    <w:basedOn w:val="a"/>
    <w:link w:val="af1"/>
    <w:uiPriority w:val="99"/>
    <w:rsid w:val="00666F17"/>
    <w:pPr>
      <w:autoSpaceDE w:val="0"/>
      <w:autoSpaceDN w:val="0"/>
      <w:spacing w:after="0" w:line="240" w:lineRule="auto"/>
    </w:pPr>
    <w:rPr>
      <w:lang w:eastAsia="en-US"/>
    </w:rPr>
  </w:style>
  <w:style w:type="character" w:customStyle="1" w:styleId="11">
    <w:name w:val="Текст Знак1"/>
    <w:basedOn w:val="a0"/>
    <w:link w:val="af2"/>
    <w:rsid w:val="00666F17"/>
    <w:rPr>
      <w:rFonts w:ascii="Consolas" w:hAnsi="Consolas" w:cs="Consolas"/>
      <w:sz w:val="21"/>
      <w:szCs w:val="21"/>
    </w:rPr>
  </w:style>
  <w:style w:type="character" w:styleId="af3">
    <w:name w:val="Strong"/>
    <w:uiPriority w:val="99"/>
    <w:qFormat/>
    <w:rsid w:val="00666F17"/>
    <w:rPr>
      <w:rFonts w:cs="Times New Roman"/>
      <w:b/>
      <w:bCs/>
    </w:rPr>
  </w:style>
  <w:style w:type="table" w:styleId="af4">
    <w:name w:val="Table Grid"/>
    <w:basedOn w:val="a1"/>
    <w:uiPriority w:val="59"/>
    <w:rsid w:val="00666F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66F17"/>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666F17"/>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666F17"/>
    <w:rPr>
      <w:rFonts w:ascii="Times New Roman" w:eastAsia="Times New Roman" w:hAnsi="Times New Roman" w:cs="Times New Roman"/>
      <w:b/>
      <w:bCs/>
      <w:sz w:val="28"/>
      <w:szCs w:val="28"/>
    </w:rPr>
  </w:style>
  <w:style w:type="paragraph" w:customStyle="1" w:styleId="ConsPlusNonformat">
    <w:name w:val="ConsPlusNonformat"/>
    <w:uiPriority w:val="99"/>
    <w:rsid w:val="00666F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666F1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66F17"/>
    <w:rPr>
      <w:rFonts w:ascii="Times New Roman" w:eastAsia="Times New Roman" w:hAnsi="Times New Roman" w:cs="Times New Roman"/>
      <w:sz w:val="24"/>
      <w:szCs w:val="24"/>
    </w:rPr>
  </w:style>
  <w:style w:type="paragraph" w:customStyle="1" w:styleId="ConsPlusTitle">
    <w:name w:val="ConsPlusTitle"/>
    <w:rsid w:val="00666F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666F17"/>
    <w:rPr>
      <w:rFonts w:ascii="Calibri" w:eastAsia="Times New Roman" w:hAnsi="Calibri" w:cs="Calibri"/>
      <w:szCs w:val="20"/>
    </w:rPr>
  </w:style>
  <w:style w:type="paragraph" w:customStyle="1" w:styleId="ConsPlusCell">
    <w:name w:val="ConsPlusCell"/>
    <w:uiPriority w:val="99"/>
    <w:rsid w:val="00666F17"/>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666F17"/>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666F17"/>
    <w:rPr>
      <w:rFonts w:ascii="Times New Roman" w:eastAsia="Times New Roman" w:hAnsi="Times New Roman" w:cs="Times New Roman"/>
      <w:sz w:val="28"/>
      <w:szCs w:val="24"/>
    </w:rPr>
  </w:style>
  <w:style w:type="character" w:styleId="af7">
    <w:name w:val="Hyperlink"/>
    <w:rsid w:val="00666F17"/>
    <w:rPr>
      <w:color w:val="0000FF"/>
      <w:u w:val="single"/>
    </w:rPr>
  </w:style>
  <w:style w:type="paragraph" w:styleId="af8">
    <w:name w:val="footnote text"/>
    <w:basedOn w:val="a"/>
    <w:link w:val="af9"/>
    <w:uiPriority w:val="99"/>
    <w:rsid w:val="00666F1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66F17"/>
    <w:rPr>
      <w:rFonts w:ascii="Times New Roman" w:eastAsia="Times New Roman" w:hAnsi="Times New Roman" w:cs="Times New Roman"/>
      <w:sz w:val="20"/>
      <w:szCs w:val="20"/>
    </w:rPr>
  </w:style>
  <w:style w:type="character" w:styleId="afa">
    <w:name w:val="footnote reference"/>
    <w:uiPriority w:val="99"/>
    <w:rsid w:val="00666F17"/>
    <w:rPr>
      <w:vertAlign w:val="superscript"/>
    </w:rPr>
  </w:style>
  <w:style w:type="paragraph" w:customStyle="1" w:styleId="Heading">
    <w:name w:val="Heading"/>
    <w:rsid w:val="00666F17"/>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666F17"/>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666F17"/>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666F17"/>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666F17"/>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666F17"/>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666F17"/>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666F17"/>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666F17"/>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666F17"/>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666F17"/>
    <w:rPr>
      <w:color w:val="800080"/>
      <w:u w:val="single"/>
    </w:rPr>
  </w:style>
  <w:style w:type="paragraph" w:customStyle="1" w:styleId="subpuncttxt">
    <w:name w:val="subpunct_txt"/>
    <w:basedOn w:val="a"/>
    <w:rsid w:val="00666F17"/>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666F17"/>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666F17"/>
    <w:rPr>
      <w:i/>
      <w:iCs/>
    </w:rPr>
  </w:style>
  <w:style w:type="paragraph" w:customStyle="1" w:styleId="ConsNormal">
    <w:name w:val="ConsNormal"/>
    <w:rsid w:val="00666F17"/>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666F17"/>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666F17"/>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666F17"/>
    <w:rPr>
      <w:color w:val="008000"/>
    </w:rPr>
  </w:style>
  <w:style w:type="character" w:customStyle="1" w:styleId="highlight">
    <w:name w:val="highlight"/>
    <w:rsid w:val="00666F17"/>
  </w:style>
  <w:style w:type="character" w:customStyle="1" w:styleId="links8">
    <w:name w:val="link s_8"/>
    <w:rsid w:val="00666F17"/>
  </w:style>
  <w:style w:type="character" w:customStyle="1" w:styleId="apple-converted-space">
    <w:name w:val="apple-converted-space"/>
    <w:rsid w:val="00666F17"/>
  </w:style>
  <w:style w:type="character" w:styleId="aff1">
    <w:name w:val="annotation reference"/>
    <w:uiPriority w:val="99"/>
    <w:rsid w:val="00666F17"/>
    <w:rPr>
      <w:sz w:val="16"/>
      <w:szCs w:val="16"/>
    </w:rPr>
  </w:style>
  <w:style w:type="paragraph" w:styleId="aff2">
    <w:name w:val="annotation text"/>
    <w:basedOn w:val="a"/>
    <w:link w:val="aff3"/>
    <w:uiPriority w:val="99"/>
    <w:rsid w:val="00666F17"/>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666F17"/>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666F17"/>
    <w:rPr>
      <w:b/>
      <w:bCs/>
    </w:rPr>
  </w:style>
  <w:style w:type="character" w:customStyle="1" w:styleId="aff5">
    <w:name w:val="Тема примечания Знак"/>
    <w:basedOn w:val="aff3"/>
    <w:link w:val="aff4"/>
    <w:uiPriority w:val="99"/>
    <w:rsid w:val="00666F17"/>
    <w:rPr>
      <w:b/>
      <w:bCs/>
    </w:rPr>
  </w:style>
  <w:style w:type="paragraph" w:styleId="aff6">
    <w:name w:val="Revision"/>
    <w:hidden/>
    <w:uiPriority w:val="99"/>
    <w:semiHidden/>
    <w:rsid w:val="00666F17"/>
    <w:pPr>
      <w:spacing w:after="0" w:line="240" w:lineRule="auto"/>
    </w:pPr>
    <w:rPr>
      <w:rFonts w:ascii="Times New Roman" w:eastAsia="Times New Roman" w:hAnsi="Times New Roman" w:cs="Times New Roman"/>
      <w:sz w:val="24"/>
      <w:szCs w:val="24"/>
    </w:rPr>
  </w:style>
  <w:style w:type="paragraph" w:styleId="aff7">
    <w:name w:val="No Spacing"/>
    <w:uiPriority w:val="1"/>
    <w:qFormat/>
    <w:rsid w:val="00666F17"/>
    <w:pPr>
      <w:spacing w:after="0" w:line="240" w:lineRule="auto"/>
    </w:pPr>
    <w:rPr>
      <w:rFonts w:ascii="Calibri" w:eastAsia="Calibri" w:hAnsi="Calibri" w:cs="Times New Roman"/>
      <w:lang w:eastAsia="en-US"/>
    </w:rPr>
  </w:style>
  <w:style w:type="paragraph" w:customStyle="1" w:styleId="12">
    <w:name w:val="Абзац списка1"/>
    <w:basedOn w:val="a"/>
    <w:rsid w:val="00666F17"/>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8">
    <w:name w:val="Основной текст_"/>
    <w:basedOn w:val="a0"/>
    <w:link w:val="13"/>
    <w:locked/>
    <w:rsid w:val="00666F17"/>
    <w:rPr>
      <w:sz w:val="28"/>
      <w:szCs w:val="28"/>
      <w:shd w:val="clear" w:color="auto" w:fill="FFFFFF"/>
    </w:rPr>
  </w:style>
  <w:style w:type="paragraph" w:customStyle="1" w:styleId="13">
    <w:name w:val="Основной текст1"/>
    <w:basedOn w:val="a"/>
    <w:link w:val="aff8"/>
    <w:rsid w:val="00666F17"/>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666F17"/>
    <w:rPr>
      <w:b/>
      <w:bCs/>
      <w:sz w:val="28"/>
      <w:szCs w:val="28"/>
      <w:shd w:val="clear" w:color="auto" w:fill="FFFFFF"/>
    </w:rPr>
  </w:style>
  <w:style w:type="paragraph" w:customStyle="1" w:styleId="26">
    <w:name w:val="Основной текст (2)"/>
    <w:basedOn w:val="a"/>
    <w:link w:val="25"/>
    <w:rsid w:val="00666F17"/>
    <w:pPr>
      <w:widowControl w:val="0"/>
      <w:shd w:val="clear" w:color="auto" w:fill="FFFFFF"/>
      <w:spacing w:after="0" w:line="324" w:lineRule="exact"/>
      <w:jc w:val="center"/>
    </w:pPr>
    <w:rPr>
      <w:b/>
      <w:bCs/>
      <w:sz w:val="28"/>
      <w:szCs w:val="28"/>
    </w:rPr>
  </w:style>
  <w:style w:type="character" w:customStyle="1" w:styleId="af0">
    <w:name w:val="Обычный (веб) Знак"/>
    <w:aliases w:val="_а_Е’__ (дќа) И’ц_1 Знак,_а_Е’__ (дќа) И’ц_ И’ц_ Знак,___С¬__ (_x_) ÷¬__1 Знак,___С¬__ (_x_) ÷¬__ ÷¬__ Знак"/>
    <w:basedOn w:val="a0"/>
    <w:link w:val="af"/>
    <w:uiPriority w:val="99"/>
    <w:locked/>
    <w:rsid w:val="00666F17"/>
    <w:rPr>
      <w:rFonts w:ascii="Arial" w:eastAsia="Times New Roman" w:hAnsi="Arial" w:cs="Arial"/>
      <w:color w:val="000000"/>
      <w:sz w:val="20"/>
      <w:szCs w:val="20"/>
    </w:rPr>
  </w:style>
  <w:style w:type="character" w:customStyle="1" w:styleId="14">
    <w:name w:val="Заголовок №1_"/>
    <w:basedOn w:val="a0"/>
    <w:link w:val="15"/>
    <w:uiPriority w:val="99"/>
    <w:locked/>
    <w:rsid w:val="00666F17"/>
    <w:rPr>
      <w:b/>
      <w:bCs/>
      <w:sz w:val="27"/>
      <w:szCs w:val="27"/>
      <w:shd w:val="clear" w:color="auto" w:fill="FFFFFF"/>
    </w:rPr>
  </w:style>
  <w:style w:type="paragraph" w:customStyle="1" w:styleId="15">
    <w:name w:val="Заголовок №1"/>
    <w:basedOn w:val="a"/>
    <w:link w:val="14"/>
    <w:uiPriority w:val="99"/>
    <w:rsid w:val="00666F17"/>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666F17"/>
    <w:rPr>
      <w:sz w:val="21"/>
      <w:szCs w:val="21"/>
      <w:shd w:val="clear" w:color="auto" w:fill="FFFFFF"/>
    </w:rPr>
  </w:style>
  <w:style w:type="paragraph" w:customStyle="1" w:styleId="40">
    <w:name w:val="Основной текст (4)"/>
    <w:basedOn w:val="a"/>
    <w:link w:val="4"/>
    <w:uiPriority w:val="99"/>
    <w:rsid w:val="00666F17"/>
    <w:pPr>
      <w:widowControl w:val="0"/>
      <w:shd w:val="clear" w:color="auto" w:fill="FFFFFF"/>
      <w:spacing w:after="0" w:line="269" w:lineRule="exact"/>
    </w:pPr>
    <w:rPr>
      <w:sz w:val="21"/>
      <w:szCs w:val="21"/>
    </w:rPr>
  </w:style>
  <w:style w:type="character" w:customStyle="1" w:styleId="5">
    <w:name w:val="Основной текст Знак5"/>
    <w:basedOn w:val="a0"/>
    <w:uiPriority w:val="99"/>
    <w:semiHidden/>
    <w:rsid w:val="00666F17"/>
    <w:rPr>
      <w:rFonts w:ascii="Times New Roman" w:hAnsi="Times New Roman" w:cs="Times New Roman" w:hint="default"/>
      <w:color w:val="000000"/>
    </w:rPr>
  </w:style>
  <w:style w:type="character" w:customStyle="1" w:styleId="414pt">
    <w:name w:val="Основной текст (4) + 14 pt"/>
    <w:basedOn w:val="4"/>
    <w:uiPriority w:val="99"/>
    <w:rsid w:val="00666F17"/>
    <w:rPr>
      <w:sz w:val="28"/>
      <w:szCs w:val="28"/>
    </w:rPr>
  </w:style>
  <w:style w:type="paragraph" w:customStyle="1" w:styleId="Standard">
    <w:name w:val="Standard"/>
    <w:rsid w:val="00666F1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rPr>
  </w:style>
  <w:style w:type="paragraph" w:customStyle="1" w:styleId="c12">
    <w:name w:val="c12"/>
    <w:basedOn w:val="Standard"/>
    <w:rsid w:val="00666F17"/>
    <w:pPr>
      <w:spacing w:line="240" w:lineRule="atLeast"/>
      <w:jc w:val="center"/>
    </w:pPr>
    <w:rPr>
      <w:lang w:val="en-US" w:eastAsia="ru-RU"/>
    </w:rPr>
  </w:style>
  <w:style w:type="character" w:customStyle="1" w:styleId="16">
    <w:name w:val="Основной текст Знак1"/>
    <w:basedOn w:val="a0"/>
    <w:uiPriority w:val="99"/>
    <w:rsid w:val="00666F17"/>
    <w:rPr>
      <w:rFonts w:cs="Times New Roman"/>
      <w:color w:val="000000"/>
      <w:shd w:val="clear" w:color="auto" w:fill="FFFFFF"/>
    </w:rPr>
  </w:style>
  <w:style w:type="character" w:customStyle="1" w:styleId="35">
    <w:name w:val="Основной текст Знак3"/>
    <w:basedOn w:val="a0"/>
    <w:uiPriority w:val="99"/>
    <w:semiHidden/>
    <w:rsid w:val="00666F17"/>
    <w:rPr>
      <w:rFonts w:cs="Times New Roman"/>
      <w:color w:val="000000"/>
    </w:rPr>
  </w:style>
  <w:style w:type="paragraph" w:customStyle="1" w:styleId="formattext">
    <w:name w:val="formattext"/>
    <w:basedOn w:val="a"/>
    <w:rsid w:val="00666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6F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9">
    <w:name w:val="line number"/>
    <w:basedOn w:val="a0"/>
    <w:uiPriority w:val="99"/>
    <w:unhideWhenUsed/>
    <w:rsid w:val="00666F17"/>
  </w:style>
  <w:style w:type="paragraph" w:styleId="HTML">
    <w:name w:val="HTML Preformatted"/>
    <w:basedOn w:val="a"/>
    <w:link w:val="HTML0"/>
    <w:uiPriority w:val="99"/>
    <w:unhideWhenUsed/>
    <w:rsid w:val="0066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6F17"/>
    <w:rPr>
      <w:rFonts w:ascii="Courier New" w:eastAsia="Times New Roman" w:hAnsi="Courier New" w:cs="Courier New"/>
      <w:sz w:val="20"/>
      <w:szCs w:val="20"/>
    </w:rPr>
  </w:style>
  <w:style w:type="character" w:customStyle="1" w:styleId="frgu-content-accordeon">
    <w:name w:val="frgu-content-accordeon"/>
    <w:basedOn w:val="a0"/>
    <w:rsid w:val="00666F17"/>
  </w:style>
  <w:style w:type="paragraph" w:customStyle="1" w:styleId="8">
    <w:name w:val="Стиль8"/>
    <w:basedOn w:val="a"/>
    <w:uiPriority w:val="99"/>
    <w:rsid w:val="00666F17"/>
    <w:pPr>
      <w:spacing w:after="0" w:line="240" w:lineRule="auto"/>
    </w:pPr>
    <w:rPr>
      <w:rFonts w:ascii="Times New Roman" w:eastAsia="Calibri" w:hAnsi="Times New Roman" w:cs="Times New Roman"/>
      <w:noProof/>
      <w:sz w:val="28"/>
      <w:szCs w:val="28"/>
    </w:rPr>
  </w:style>
  <w:style w:type="paragraph" w:customStyle="1" w:styleId="17">
    <w:name w:val="Без интервала1"/>
    <w:rsid w:val="00666F17"/>
    <w:pPr>
      <w:spacing w:after="0" w:line="240" w:lineRule="auto"/>
    </w:pPr>
    <w:rPr>
      <w:rFonts w:ascii="Calibri" w:eastAsia="Times New Roman" w:hAnsi="Calibri" w:cs="Times New Roman"/>
      <w:lang w:eastAsia="en-US"/>
    </w:rPr>
  </w:style>
  <w:style w:type="table" w:customStyle="1" w:styleId="18">
    <w:name w:val="Сетка таблицы1"/>
    <w:basedOn w:val="a1"/>
    <w:next w:val="af4"/>
    <w:uiPriority w:val="59"/>
    <w:rsid w:val="00666F1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
    <w:rsid w:val="00666F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rsid w:val="00666F17"/>
    <w:pPr>
      <w:spacing w:after="0" w:line="240" w:lineRule="auto"/>
      <w:ind w:left="720"/>
    </w:pPr>
    <w:rPr>
      <w:rFonts w:ascii="Times New Roman" w:eastAsia="Times New Roman" w:hAnsi="Times New Roman" w:cs="Times New Roman"/>
      <w:sz w:val="24"/>
      <w:szCs w:val="20"/>
    </w:rPr>
  </w:style>
  <w:style w:type="character" w:customStyle="1" w:styleId="19">
    <w:name w:val="Тема примечания Знак1"/>
    <w:uiPriority w:val="99"/>
    <w:locked/>
    <w:rsid w:val="00666F17"/>
    <w:rPr>
      <w:rFonts w:cs="Times New Roman"/>
      <w:b/>
      <w:bCs/>
      <w:sz w:val="24"/>
      <w:szCs w:val="24"/>
    </w:rPr>
  </w:style>
  <w:style w:type="paragraph" w:customStyle="1" w:styleId="affb">
    <w:name w:val="÷¬__ ÷¬__ ÷¬__ ÷¬__"/>
    <w:basedOn w:val="a"/>
    <w:rsid w:val="00666F1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666F17"/>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666F17"/>
    <w:rPr>
      <w:rFonts w:ascii="Times New Roman" w:eastAsia="Times New Roman" w:hAnsi="Times New Roman" w:cs="Times New Roman"/>
      <w:sz w:val="20"/>
      <w:szCs w:val="20"/>
    </w:rPr>
  </w:style>
  <w:style w:type="character" w:styleId="affe">
    <w:name w:val="endnote reference"/>
    <w:rsid w:val="00666F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consultantplus://offline/ref=D6F9960F702E240E65147BC8F8CFF490FF2970BA307008EDB09FA09C3A37E9C535928526C425A40DG5G4F"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17268</Words>
  <Characters>98429</Characters>
  <Application>Microsoft Office Word</Application>
  <DocSecurity>0</DocSecurity>
  <Lines>820</Lines>
  <Paragraphs>230</Paragraphs>
  <ScaleCrop>false</ScaleCrop>
  <Company>SPecialiST RePack</Company>
  <LinksUpToDate>false</LinksUpToDate>
  <CharactersWithSpaces>115467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2019-03-12T02:43:00Z</dcterms:created>
  <dcterms:modified xsi:type="dcterms:W3CDTF">2019-03-12T02:47:00Z</dcterms:modified>
</cp:coreProperties>
</file>