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96C" w:rsidRDefault="0013096C" w:rsidP="0013096C">
      <w:pPr>
        <w:spacing w:line="264" w:lineRule="auto"/>
        <w:jc w:val="both"/>
      </w:pPr>
      <w:r>
        <w:rPr>
          <w:b/>
          <w:caps/>
          <w:sz w:val="30"/>
          <w:lang w:val="be-BY"/>
        </w:rPr>
        <w:t xml:space="preserve">   </w:t>
      </w:r>
      <w:r>
        <w:rPr>
          <w:b/>
          <w:sz w:val="28"/>
          <w:szCs w:val="28"/>
          <w:lang w:val="be-BY"/>
        </w:rPr>
        <w:t xml:space="preserve"> </w:t>
      </w:r>
      <w:r>
        <w:rPr>
          <w:b/>
          <w:caps/>
          <w:lang w:val="be-BY"/>
        </w:rPr>
        <w:t>Карар</w:t>
      </w:r>
      <w:r>
        <w:rPr>
          <w:b/>
          <w:caps/>
          <w:lang w:val="be-BY"/>
        </w:rPr>
        <w:tab/>
      </w:r>
      <w:r>
        <w:rPr>
          <w:b/>
          <w:lang w:val="be-BY"/>
        </w:rPr>
        <w:t xml:space="preserve">                              </w:t>
      </w:r>
      <w:r>
        <w:rPr>
          <w:b/>
          <w:lang w:val="be-BY"/>
        </w:rPr>
        <w:tab/>
        <w:t xml:space="preserve">                                                    </w:t>
      </w:r>
      <w:r>
        <w:rPr>
          <w:b/>
          <w:caps/>
          <w:lang w:val="be-BY"/>
        </w:rPr>
        <w:t>постановление</w:t>
      </w:r>
    </w:p>
    <w:p w:rsidR="0013096C" w:rsidRDefault="0013096C" w:rsidP="0013096C">
      <w:pPr>
        <w:pStyle w:val="2"/>
        <w:spacing w:line="264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17 декабрь  2018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        № 37               17 декабря  2018 года</w:t>
      </w:r>
    </w:p>
    <w:p w:rsidR="0013096C" w:rsidRDefault="0013096C" w:rsidP="0013096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Атинг</w:t>
      </w:r>
      <w:proofErr w:type="spellEnd"/>
      <w:r>
        <w:rPr>
          <w:sz w:val="28"/>
          <w:szCs w:val="28"/>
          <w:lang w:val="ba-RU"/>
        </w:rPr>
        <w:t>ә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ауылы</w:t>
      </w:r>
      <w:proofErr w:type="spellEnd"/>
      <w:r>
        <w:rPr>
          <w:sz w:val="28"/>
          <w:szCs w:val="28"/>
        </w:rPr>
        <w:t xml:space="preserve">                                                                 село </w:t>
      </w:r>
      <w:proofErr w:type="spellStart"/>
      <w:r>
        <w:rPr>
          <w:sz w:val="28"/>
          <w:szCs w:val="28"/>
        </w:rPr>
        <w:t>Антинган</w:t>
      </w:r>
      <w:proofErr w:type="spellEnd"/>
    </w:p>
    <w:p w:rsidR="0013096C" w:rsidRPr="004F193B" w:rsidRDefault="0013096C" w:rsidP="0013096C">
      <w:pPr>
        <w:jc w:val="center"/>
        <w:rPr>
          <w:rFonts w:ascii="Arial" w:hAnsi="Arial" w:cs="Arial"/>
          <w:b/>
          <w:sz w:val="24"/>
          <w:szCs w:val="24"/>
        </w:rPr>
      </w:pPr>
      <w:r w:rsidRPr="004F193B">
        <w:rPr>
          <w:rFonts w:ascii="Arial" w:hAnsi="Arial" w:cs="Arial"/>
          <w:b/>
          <w:sz w:val="24"/>
          <w:szCs w:val="24"/>
        </w:rPr>
        <w:t xml:space="preserve">Об утверждении муниципальной программы управления муниципальным имуществом сельского поселения </w:t>
      </w:r>
      <w:proofErr w:type="spellStart"/>
      <w:r w:rsidRPr="004F193B">
        <w:rPr>
          <w:rFonts w:ascii="Arial" w:hAnsi="Arial" w:cs="Arial"/>
          <w:b/>
          <w:sz w:val="24"/>
          <w:szCs w:val="24"/>
        </w:rPr>
        <w:t>Антинганский</w:t>
      </w:r>
      <w:proofErr w:type="spellEnd"/>
      <w:r w:rsidRPr="004F193B">
        <w:rPr>
          <w:rFonts w:ascii="Arial" w:hAnsi="Arial" w:cs="Arial"/>
          <w:b/>
          <w:sz w:val="24"/>
          <w:szCs w:val="24"/>
        </w:rPr>
        <w:t xml:space="preserve"> сельсовет муниципального района </w:t>
      </w:r>
      <w:proofErr w:type="spellStart"/>
      <w:r w:rsidRPr="004F193B">
        <w:rPr>
          <w:rFonts w:ascii="Arial" w:hAnsi="Arial" w:cs="Arial"/>
          <w:b/>
          <w:sz w:val="24"/>
          <w:szCs w:val="24"/>
        </w:rPr>
        <w:t>Хайбуллинский</w:t>
      </w:r>
      <w:proofErr w:type="spellEnd"/>
      <w:r w:rsidRPr="004F193B">
        <w:rPr>
          <w:rFonts w:ascii="Arial" w:hAnsi="Arial" w:cs="Arial"/>
          <w:b/>
          <w:sz w:val="24"/>
          <w:szCs w:val="24"/>
        </w:rPr>
        <w:t xml:space="preserve"> район  Республики Башкортостан</w:t>
      </w:r>
    </w:p>
    <w:p w:rsidR="0013096C" w:rsidRPr="004F193B" w:rsidRDefault="0013096C" w:rsidP="0013096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13096C" w:rsidRPr="004F193B" w:rsidRDefault="0013096C" w:rsidP="0013096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F193B">
        <w:rPr>
          <w:rFonts w:ascii="Arial" w:hAnsi="Arial" w:cs="Arial"/>
          <w:sz w:val="24"/>
          <w:szCs w:val="24"/>
        </w:rPr>
        <w:t xml:space="preserve">Администрация сельского поселения </w:t>
      </w:r>
      <w:proofErr w:type="spellStart"/>
      <w:r w:rsidRPr="004F193B">
        <w:rPr>
          <w:rFonts w:ascii="Arial" w:hAnsi="Arial" w:cs="Arial"/>
          <w:sz w:val="24"/>
          <w:szCs w:val="24"/>
        </w:rPr>
        <w:t>Антинганский</w:t>
      </w:r>
      <w:proofErr w:type="spellEnd"/>
      <w:r w:rsidRPr="004F193B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4F193B">
        <w:rPr>
          <w:rFonts w:ascii="Arial" w:hAnsi="Arial" w:cs="Arial"/>
          <w:sz w:val="24"/>
          <w:szCs w:val="24"/>
        </w:rPr>
        <w:t>Хайбуллинский</w:t>
      </w:r>
      <w:proofErr w:type="spellEnd"/>
      <w:r w:rsidRPr="004F193B">
        <w:rPr>
          <w:rFonts w:ascii="Arial" w:hAnsi="Arial" w:cs="Arial"/>
          <w:sz w:val="24"/>
          <w:szCs w:val="24"/>
        </w:rPr>
        <w:t xml:space="preserve"> район Республики Башкортостан постановляет:</w:t>
      </w:r>
    </w:p>
    <w:p w:rsidR="0013096C" w:rsidRPr="004F193B" w:rsidRDefault="0013096C" w:rsidP="0013096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F193B">
        <w:rPr>
          <w:rFonts w:ascii="Arial" w:hAnsi="Arial" w:cs="Arial"/>
          <w:sz w:val="24"/>
          <w:szCs w:val="24"/>
        </w:rPr>
        <w:t xml:space="preserve">1. Утвердить муниципальную программу управления муниципальным имуществом сельского поселения </w:t>
      </w:r>
      <w:proofErr w:type="spellStart"/>
      <w:r w:rsidRPr="004F193B">
        <w:rPr>
          <w:rFonts w:ascii="Arial" w:hAnsi="Arial" w:cs="Arial"/>
          <w:sz w:val="24"/>
          <w:szCs w:val="24"/>
        </w:rPr>
        <w:t>Антинганский</w:t>
      </w:r>
      <w:proofErr w:type="spellEnd"/>
      <w:r w:rsidRPr="004F193B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4F193B">
        <w:rPr>
          <w:rFonts w:ascii="Arial" w:hAnsi="Arial" w:cs="Arial"/>
          <w:sz w:val="24"/>
          <w:szCs w:val="24"/>
        </w:rPr>
        <w:t>Хайбуллинский</w:t>
      </w:r>
      <w:proofErr w:type="spellEnd"/>
      <w:r w:rsidRPr="004F193B">
        <w:rPr>
          <w:rFonts w:ascii="Arial" w:hAnsi="Arial" w:cs="Arial"/>
          <w:sz w:val="24"/>
          <w:szCs w:val="24"/>
        </w:rPr>
        <w:t xml:space="preserve"> район Республики Башкортостан (Приложение № 1).</w:t>
      </w:r>
    </w:p>
    <w:p w:rsidR="0013096C" w:rsidRPr="004F193B" w:rsidRDefault="0013096C" w:rsidP="0013096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F193B">
        <w:rPr>
          <w:rFonts w:ascii="Arial" w:hAnsi="Arial" w:cs="Arial"/>
          <w:sz w:val="24"/>
          <w:szCs w:val="24"/>
        </w:rPr>
        <w:t xml:space="preserve">2. Обнародовать настоящее постановление на информационном стенде Администрации сельского поселения </w:t>
      </w:r>
      <w:proofErr w:type="spellStart"/>
      <w:r w:rsidRPr="004F193B">
        <w:rPr>
          <w:rFonts w:ascii="Arial" w:hAnsi="Arial" w:cs="Arial"/>
          <w:sz w:val="24"/>
          <w:szCs w:val="24"/>
        </w:rPr>
        <w:t>Антинганский</w:t>
      </w:r>
      <w:proofErr w:type="spellEnd"/>
      <w:r w:rsidRPr="004F193B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4F193B">
        <w:rPr>
          <w:rFonts w:ascii="Arial" w:hAnsi="Arial" w:cs="Arial"/>
          <w:sz w:val="24"/>
          <w:szCs w:val="24"/>
        </w:rPr>
        <w:t>Хайбуллинский</w:t>
      </w:r>
      <w:proofErr w:type="spellEnd"/>
      <w:r w:rsidRPr="004F193B">
        <w:rPr>
          <w:rFonts w:ascii="Arial" w:hAnsi="Arial" w:cs="Arial"/>
          <w:sz w:val="24"/>
          <w:szCs w:val="24"/>
        </w:rPr>
        <w:t xml:space="preserve"> район Республики Башкортостан. </w:t>
      </w:r>
    </w:p>
    <w:p w:rsidR="0013096C" w:rsidRPr="004F193B" w:rsidRDefault="0013096C" w:rsidP="0013096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F193B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4F193B">
        <w:rPr>
          <w:rFonts w:ascii="Arial" w:hAnsi="Arial" w:cs="Arial"/>
          <w:sz w:val="24"/>
          <w:szCs w:val="24"/>
        </w:rPr>
        <w:t>Контроль за</w:t>
      </w:r>
      <w:proofErr w:type="gramEnd"/>
      <w:r w:rsidRPr="004F193B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13096C" w:rsidRPr="004F193B" w:rsidRDefault="0013096C" w:rsidP="0013096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13096C" w:rsidRPr="004F193B" w:rsidRDefault="0013096C" w:rsidP="0013096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13096C" w:rsidRPr="004F193B" w:rsidRDefault="0013096C" w:rsidP="0013096C">
      <w:pPr>
        <w:pStyle w:val="2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13096C" w:rsidRPr="004F193B" w:rsidRDefault="0013096C" w:rsidP="0013096C">
      <w:pPr>
        <w:pStyle w:val="21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4F193B" w:rsidRDefault="004F193B" w:rsidP="004F193B">
      <w:pPr>
        <w:pStyle w:val="21"/>
        <w:spacing w:after="0" w:line="240" w:lineRule="auto"/>
        <w:ind w:left="0"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Г</w:t>
      </w:r>
      <w:r w:rsidR="0013096C" w:rsidRPr="004F193B">
        <w:rPr>
          <w:rFonts w:ascii="Arial" w:hAnsi="Arial" w:cs="Arial"/>
          <w:sz w:val="24"/>
          <w:szCs w:val="24"/>
        </w:rPr>
        <w:t>лава сельского поселения</w:t>
      </w:r>
      <w:r w:rsidR="0013096C" w:rsidRPr="004F193B">
        <w:rPr>
          <w:rFonts w:ascii="Arial" w:hAnsi="Arial" w:cs="Arial"/>
          <w:sz w:val="24"/>
          <w:szCs w:val="24"/>
        </w:rPr>
        <w:tab/>
      </w:r>
      <w:r w:rsidR="0013096C" w:rsidRPr="004F193B">
        <w:rPr>
          <w:rFonts w:ascii="Arial" w:hAnsi="Arial" w:cs="Arial"/>
          <w:sz w:val="24"/>
          <w:szCs w:val="24"/>
        </w:rPr>
        <w:tab/>
      </w:r>
      <w:r w:rsidR="0013096C" w:rsidRPr="004F193B">
        <w:rPr>
          <w:rFonts w:ascii="Arial" w:hAnsi="Arial" w:cs="Arial"/>
          <w:sz w:val="24"/>
          <w:szCs w:val="24"/>
        </w:rPr>
        <w:tab/>
      </w:r>
      <w:r w:rsidR="0013096C" w:rsidRPr="004F193B">
        <w:rPr>
          <w:rFonts w:ascii="Arial" w:hAnsi="Arial" w:cs="Arial"/>
          <w:sz w:val="24"/>
          <w:szCs w:val="24"/>
        </w:rPr>
        <w:tab/>
      </w:r>
    </w:p>
    <w:p w:rsidR="0013096C" w:rsidRPr="004F193B" w:rsidRDefault="0013096C" w:rsidP="004F193B">
      <w:pPr>
        <w:pStyle w:val="21"/>
        <w:spacing w:after="0" w:line="240" w:lineRule="auto"/>
        <w:ind w:left="0" w:firstLine="567"/>
        <w:jc w:val="right"/>
        <w:rPr>
          <w:rFonts w:ascii="Arial" w:hAnsi="Arial" w:cs="Arial"/>
          <w:sz w:val="24"/>
          <w:szCs w:val="24"/>
        </w:rPr>
      </w:pPr>
      <w:r w:rsidRPr="004F193B">
        <w:rPr>
          <w:rFonts w:ascii="Arial" w:hAnsi="Arial" w:cs="Arial"/>
          <w:sz w:val="24"/>
          <w:szCs w:val="24"/>
        </w:rPr>
        <w:t xml:space="preserve">М.Ф.Сурина             </w:t>
      </w:r>
    </w:p>
    <w:p w:rsidR="0013096C" w:rsidRPr="004F193B" w:rsidRDefault="0013096C" w:rsidP="0013096C">
      <w:pPr>
        <w:rPr>
          <w:rFonts w:ascii="Arial" w:hAnsi="Arial" w:cs="Arial"/>
          <w:sz w:val="24"/>
          <w:szCs w:val="24"/>
        </w:rPr>
      </w:pPr>
    </w:p>
    <w:p w:rsidR="0013096C" w:rsidRPr="004F193B" w:rsidRDefault="0013096C" w:rsidP="0013096C">
      <w:pPr>
        <w:rPr>
          <w:rFonts w:ascii="Arial" w:hAnsi="Arial" w:cs="Arial"/>
          <w:sz w:val="24"/>
          <w:szCs w:val="24"/>
        </w:rPr>
      </w:pPr>
      <w:r w:rsidRPr="004F193B">
        <w:rPr>
          <w:rFonts w:ascii="Arial" w:hAnsi="Arial" w:cs="Arial"/>
          <w:sz w:val="24"/>
          <w:szCs w:val="24"/>
        </w:rPr>
        <w:t xml:space="preserve"> </w:t>
      </w:r>
    </w:p>
    <w:p w:rsidR="0013096C" w:rsidRPr="004F193B" w:rsidRDefault="0013096C" w:rsidP="0013096C">
      <w:pPr>
        <w:rPr>
          <w:rFonts w:ascii="Arial" w:hAnsi="Arial" w:cs="Arial"/>
          <w:sz w:val="24"/>
          <w:szCs w:val="24"/>
        </w:rPr>
      </w:pPr>
      <w:r w:rsidRPr="004F193B">
        <w:rPr>
          <w:rFonts w:ascii="Arial" w:hAnsi="Arial" w:cs="Arial"/>
          <w:sz w:val="24"/>
          <w:szCs w:val="24"/>
        </w:rPr>
        <w:t xml:space="preserve"> </w:t>
      </w:r>
    </w:p>
    <w:p w:rsidR="0013096C" w:rsidRPr="004F193B" w:rsidRDefault="0013096C" w:rsidP="0013096C">
      <w:pPr>
        <w:pStyle w:val="ConsPlusNormal0"/>
        <w:widowControl/>
        <w:rPr>
          <w:rFonts w:ascii="Arial" w:hAnsi="Arial" w:cs="Arial"/>
          <w:sz w:val="24"/>
          <w:szCs w:val="24"/>
        </w:rPr>
      </w:pPr>
    </w:p>
    <w:p w:rsidR="0013096C" w:rsidRPr="004F193B" w:rsidRDefault="0013096C" w:rsidP="0013096C">
      <w:pPr>
        <w:pStyle w:val="ConsPlusNormal0"/>
        <w:widowControl/>
        <w:ind w:left="6237"/>
        <w:rPr>
          <w:rFonts w:ascii="Arial" w:hAnsi="Arial" w:cs="Arial"/>
          <w:sz w:val="24"/>
          <w:szCs w:val="24"/>
        </w:rPr>
      </w:pPr>
    </w:p>
    <w:p w:rsidR="0013096C" w:rsidRPr="004F193B" w:rsidRDefault="0013096C" w:rsidP="0013096C">
      <w:pPr>
        <w:pStyle w:val="ConsPlusNormal0"/>
        <w:widowControl/>
        <w:ind w:left="6237"/>
        <w:rPr>
          <w:rFonts w:ascii="Arial" w:hAnsi="Arial" w:cs="Arial"/>
          <w:sz w:val="24"/>
          <w:szCs w:val="24"/>
        </w:rPr>
      </w:pPr>
    </w:p>
    <w:p w:rsidR="0013096C" w:rsidRPr="004F193B" w:rsidRDefault="0013096C" w:rsidP="0013096C">
      <w:pPr>
        <w:pStyle w:val="ConsPlusNormal0"/>
        <w:widowControl/>
        <w:ind w:left="6237"/>
        <w:rPr>
          <w:rFonts w:ascii="Arial" w:hAnsi="Arial" w:cs="Arial"/>
          <w:sz w:val="24"/>
          <w:szCs w:val="24"/>
        </w:rPr>
      </w:pPr>
    </w:p>
    <w:p w:rsidR="0013096C" w:rsidRPr="004F193B" w:rsidRDefault="0013096C" w:rsidP="0013096C">
      <w:pPr>
        <w:pStyle w:val="ConsPlusNormal0"/>
        <w:widowControl/>
        <w:ind w:left="6237"/>
        <w:rPr>
          <w:rFonts w:ascii="Arial" w:hAnsi="Arial" w:cs="Arial"/>
          <w:sz w:val="24"/>
          <w:szCs w:val="24"/>
        </w:rPr>
      </w:pPr>
    </w:p>
    <w:p w:rsidR="0013096C" w:rsidRPr="004F193B" w:rsidRDefault="0013096C" w:rsidP="0013096C">
      <w:pPr>
        <w:pStyle w:val="ConsPlusNormal0"/>
        <w:widowControl/>
        <w:rPr>
          <w:rFonts w:ascii="Arial" w:hAnsi="Arial" w:cs="Arial"/>
          <w:sz w:val="24"/>
          <w:szCs w:val="24"/>
        </w:rPr>
      </w:pPr>
    </w:p>
    <w:p w:rsidR="0013096C" w:rsidRPr="004F193B" w:rsidRDefault="0013096C" w:rsidP="0013096C">
      <w:pPr>
        <w:pStyle w:val="ConsPlusNormal0"/>
        <w:widowControl/>
        <w:ind w:left="6237"/>
        <w:rPr>
          <w:rFonts w:ascii="Arial" w:hAnsi="Arial" w:cs="Arial"/>
          <w:sz w:val="24"/>
          <w:szCs w:val="24"/>
        </w:rPr>
      </w:pPr>
    </w:p>
    <w:p w:rsidR="0013096C" w:rsidRPr="004F193B" w:rsidRDefault="0013096C" w:rsidP="0013096C">
      <w:pPr>
        <w:pStyle w:val="ConsPlusNormal0"/>
        <w:widowControl/>
        <w:ind w:left="6237"/>
        <w:rPr>
          <w:rFonts w:ascii="Arial" w:hAnsi="Arial" w:cs="Arial"/>
          <w:sz w:val="24"/>
          <w:szCs w:val="24"/>
        </w:rPr>
      </w:pPr>
    </w:p>
    <w:p w:rsidR="0013096C" w:rsidRPr="004F193B" w:rsidRDefault="0013096C" w:rsidP="0013096C">
      <w:pPr>
        <w:pStyle w:val="ConsPlusNormal0"/>
        <w:widowControl/>
        <w:ind w:left="6237"/>
        <w:rPr>
          <w:rFonts w:ascii="Arial" w:hAnsi="Arial" w:cs="Arial"/>
          <w:sz w:val="24"/>
          <w:szCs w:val="24"/>
        </w:rPr>
      </w:pPr>
      <w:r w:rsidRPr="004F193B">
        <w:rPr>
          <w:rFonts w:ascii="Arial" w:hAnsi="Arial" w:cs="Arial"/>
          <w:sz w:val="24"/>
          <w:szCs w:val="24"/>
        </w:rPr>
        <w:t xml:space="preserve">Приложение № 1 </w:t>
      </w:r>
    </w:p>
    <w:p w:rsidR="0013096C" w:rsidRPr="004F193B" w:rsidRDefault="0013096C" w:rsidP="0013096C">
      <w:pPr>
        <w:pStyle w:val="ConsPlusNormal0"/>
        <w:widowControl/>
        <w:ind w:left="6237"/>
        <w:rPr>
          <w:rFonts w:ascii="Arial" w:hAnsi="Arial" w:cs="Arial"/>
          <w:sz w:val="24"/>
          <w:szCs w:val="24"/>
        </w:rPr>
      </w:pPr>
      <w:r w:rsidRPr="004F193B">
        <w:rPr>
          <w:rFonts w:ascii="Arial" w:hAnsi="Arial" w:cs="Arial"/>
          <w:sz w:val="24"/>
          <w:szCs w:val="24"/>
        </w:rPr>
        <w:t xml:space="preserve">к постановлению </w:t>
      </w:r>
    </w:p>
    <w:p w:rsidR="0013096C" w:rsidRPr="004F193B" w:rsidRDefault="0013096C" w:rsidP="0013096C">
      <w:pPr>
        <w:ind w:left="6237"/>
        <w:rPr>
          <w:rFonts w:ascii="Arial" w:hAnsi="Arial" w:cs="Arial"/>
          <w:sz w:val="24"/>
          <w:szCs w:val="24"/>
        </w:rPr>
      </w:pPr>
      <w:r w:rsidRPr="004F193B">
        <w:rPr>
          <w:rFonts w:ascii="Arial" w:hAnsi="Arial" w:cs="Arial"/>
          <w:sz w:val="24"/>
          <w:szCs w:val="24"/>
        </w:rPr>
        <w:t>от 08 февраля 2017 г. № 23-П</w:t>
      </w:r>
    </w:p>
    <w:p w:rsidR="0013096C" w:rsidRPr="004F193B" w:rsidRDefault="0013096C" w:rsidP="0013096C">
      <w:pPr>
        <w:ind w:left="5670"/>
        <w:rPr>
          <w:rFonts w:ascii="Arial" w:hAnsi="Arial" w:cs="Arial"/>
          <w:sz w:val="24"/>
          <w:szCs w:val="24"/>
        </w:rPr>
      </w:pPr>
    </w:p>
    <w:p w:rsidR="0013096C" w:rsidRPr="004F193B" w:rsidRDefault="0013096C" w:rsidP="0013096C">
      <w:pPr>
        <w:jc w:val="center"/>
        <w:rPr>
          <w:rFonts w:ascii="Arial" w:hAnsi="Arial" w:cs="Arial"/>
          <w:b/>
          <w:sz w:val="24"/>
          <w:szCs w:val="24"/>
        </w:rPr>
      </w:pPr>
      <w:r w:rsidRPr="004F193B">
        <w:rPr>
          <w:rFonts w:ascii="Arial" w:hAnsi="Arial" w:cs="Arial"/>
          <w:b/>
          <w:sz w:val="24"/>
          <w:szCs w:val="24"/>
        </w:rPr>
        <w:t>1. Паспорт программы</w:t>
      </w:r>
    </w:p>
    <w:p w:rsidR="0013096C" w:rsidRPr="004F193B" w:rsidRDefault="0013096C" w:rsidP="0013096C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31"/>
        <w:gridCol w:w="6740"/>
      </w:tblGrid>
      <w:tr w:rsidR="0013096C" w:rsidRPr="004F193B" w:rsidTr="0013096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96C" w:rsidRPr="004F193B" w:rsidRDefault="001309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93B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96C" w:rsidRPr="004F193B" w:rsidRDefault="001309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93B">
              <w:rPr>
                <w:rStyle w:val="FontStyle12"/>
                <w:rFonts w:ascii="Arial" w:hAnsi="Arial" w:cs="Arial"/>
                <w:sz w:val="24"/>
                <w:szCs w:val="24"/>
              </w:rPr>
              <w:t xml:space="preserve">Муниципальная программа </w:t>
            </w:r>
            <w:r w:rsidRPr="004F193B">
              <w:rPr>
                <w:rFonts w:ascii="Arial" w:hAnsi="Arial" w:cs="Arial"/>
                <w:sz w:val="24"/>
                <w:szCs w:val="24"/>
              </w:rPr>
              <w:t xml:space="preserve">управления муниципальным имуществом </w:t>
            </w:r>
            <w:r w:rsidRPr="004F193B">
              <w:rPr>
                <w:rStyle w:val="FontStyle12"/>
                <w:rFonts w:ascii="Arial" w:hAnsi="Arial" w:cs="Arial"/>
                <w:sz w:val="24"/>
                <w:szCs w:val="24"/>
              </w:rPr>
              <w:t xml:space="preserve">сельского поселения </w:t>
            </w:r>
            <w:proofErr w:type="spellStart"/>
            <w:r w:rsidRPr="004F193B">
              <w:rPr>
                <w:rStyle w:val="FontStyle12"/>
                <w:rFonts w:ascii="Arial" w:hAnsi="Arial" w:cs="Arial"/>
                <w:sz w:val="24"/>
                <w:szCs w:val="24"/>
              </w:rPr>
              <w:t>Антинганский</w:t>
            </w:r>
            <w:proofErr w:type="spellEnd"/>
            <w:r w:rsidRPr="004F193B">
              <w:rPr>
                <w:rStyle w:val="FontStyle12"/>
                <w:rFonts w:ascii="Arial" w:hAnsi="Arial" w:cs="Arial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4F193B">
              <w:rPr>
                <w:rStyle w:val="FontStyle12"/>
                <w:rFonts w:ascii="Arial" w:hAnsi="Arial" w:cs="Arial"/>
                <w:sz w:val="24"/>
                <w:szCs w:val="24"/>
              </w:rPr>
              <w:t>Хайбуллинский</w:t>
            </w:r>
            <w:proofErr w:type="spellEnd"/>
            <w:r w:rsidRPr="004F193B">
              <w:rPr>
                <w:rStyle w:val="FontStyle12"/>
                <w:rFonts w:ascii="Arial" w:hAnsi="Arial" w:cs="Arial"/>
                <w:sz w:val="24"/>
                <w:szCs w:val="24"/>
              </w:rPr>
              <w:t xml:space="preserve"> район Республики Башкортостан (далее - Программа)</w:t>
            </w:r>
          </w:p>
        </w:tc>
      </w:tr>
      <w:tr w:rsidR="0013096C" w:rsidRPr="004F193B" w:rsidTr="0013096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96C" w:rsidRPr="004F193B" w:rsidRDefault="0013096C">
            <w:pPr>
              <w:rPr>
                <w:rFonts w:ascii="Arial" w:hAnsi="Arial" w:cs="Arial"/>
                <w:sz w:val="24"/>
                <w:szCs w:val="24"/>
              </w:rPr>
            </w:pPr>
            <w:r w:rsidRPr="004F193B">
              <w:rPr>
                <w:rFonts w:ascii="Arial" w:hAnsi="Arial" w:cs="Arial"/>
                <w:sz w:val="24"/>
                <w:szCs w:val="24"/>
              </w:rPr>
              <w:t>Основание для разработки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96C" w:rsidRPr="004F193B" w:rsidRDefault="0013096C">
            <w:pPr>
              <w:pStyle w:val="Style2"/>
              <w:widowControl/>
              <w:ind w:firstLine="14"/>
              <w:rPr>
                <w:rStyle w:val="FontStyle12"/>
                <w:rFonts w:ascii="Arial" w:hAnsi="Arial" w:cs="Arial"/>
                <w:sz w:val="24"/>
                <w:szCs w:val="24"/>
              </w:rPr>
            </w:pPr>
            <w:r w:rsidRPr="004F193B">
              <w:rPr>
                <w:rStyle w:val="FontStyle12"/>
                <w:rFonts w:ascii="Arial" w:hAnsi="Arial" w:cs="Arial"/>
                <w:sz w:val="24"/>
                <w:szCs w:val="24"/>
              </w:rPr>
              <w:t xml:space="preserve">   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13096C" w:rsidRPr="004F193B" w:rsidRDefault="001309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93B">
              <w:rPr>
                <w:rStyle w:val="FontStyle12"/>
                <w:rFonts w:ascii="Arial" w:hAnsi="Arial" w:cs="Arial"/>
                <w:sz w:val="24"/>
                <w:szCs w:val="24"/>
              </w:rPr>
              <w:t xml:space="preserve">    Устав сельского  поселения </w:t>
            </w:r>
            <w:proofErr w:type="spellStart"/>
            <w:r w:rsidRPr="004F193B">
              <w:rPr>
                <w:rStyle w:val="FontStyle12"/>
                <w:rFonts w:ascii="Arial" w:hAnsi="Arial" w:cs="Arial"/>
                <w:sz w:val="24"/>
                <w:szCs w:val="24"/>
              </w:rPr>
              <w:t>Антинганский</w:t>
            </w:r>
            <w:proofErr w:type="spellEnd"/>
            <w:r w:rsidRPr="004F193B">
              <w:rPr>
                <w:rStyle w:val="FontStyle12"/>
                <w:rFonts w:ascii="Arial" w:hAnsi="Arial" w:cs="Arial"/>
                <w:sz w:val="24"/>
                <w:szCs w:val="24"/>
              </w:rPr>
              <w:t xml:space="preserve"> сельсовет муниципального    района </w:t>
            </w:r>
            <w:proofErr w:type="spellStart"/>
            <w:r w:rsidRPr="004F193B">
              <w:rPr>
                <w:rStyle w:val="FontStyle12"/>
                <w:rFonts w:ascii="Arial" w:hAnsi="Arial" w:cs="Arial"/>
                <w:sz w:val="24"/>
                <w:szCs w:val="24"/>
              </w:rPr>
              <w:t>Хайбуллинский</w:t>
            </w:r>
            <w:proofErr w:type="spellEnd"/>
            <w:r w:rsidRPr="004F193B">
              <w:rPr>
                <w:rStyle w:val="FontStyle12"/>
                <w:rFonts w:ascii="Arial" w:hAnsi="Arial" w:cs="Arial"/>
                <w:sz w:val="24"/>
                <w:szCs w:val="24"/>
              </w:rPr>
              <w:t xml:space="preserve">  район Республики Башкортостан</w:t>
            </w:r>
          </w:p>
        </w:tc>
      </w:tr>
      <w:tr w:rsidR="0013096C" w:rsidRPr="004F193B" w:rsidTr="0013096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96C" w:rsidRPr="004F193B" w:rsidRDefault="001309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93B">
              <w:rPr>
                <w:rFonts w:ascii="Arial" w:hAnsi="Arial" w:cs="Arial"/>
                <w:sz w:val="24"/>
                <w:szCs w:val="24"/>
              </w:rPr>
              <w:t>Заказчик Программы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96C" w:rsidRPr="004F193B" w:rsidRDefault="001309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93B">
              <w:rPr>
                <w:rFonts w:ascii="Arial" w:hAnsi="Arial" w:cs="Arial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4F193B">
              <w:rPr>
                <w:rFonts w:ascii="Arial" w:hAnsi="Arial" w:cs="Arial"/>
                <w:sz w:val="24"/>
                <w:szCs w:val="24"/>
              </w:rPr>
              <w:t>Антинганский</w:t>
            </w:r>
            <w:proofErr w:type="spellEnd"/>
            <w:r w:rsidRPr="004F193B">
              <w:rPr>
                <w:rFonts w:ascii="Arial" w:hAnsi="Arial" w:cs="Arial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4F193B">
              <w:rPr>
                <w:rFonts w:ascii="Arial" w:hAnsi="Arial" w:cs="Arial"/>
                <w:sz w:val="24"/>
                <w:szCs w:val="24"/>
              </w:rPr>
              <w:t>Хайбуллинский</w:t>
            </w:r>
            <w:proofErr w:type="spellEnd"/>
            <w:r w:rsidRPr="004F193B">
              <w:rPr>
                <w:rFonts w:ascii="Arial" w:hAnsi="Arial" w:cs="Arial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13096C" w:rsidRPr="004F193B" w:rsidTr="0013096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6C" w:rsidRPr="004F193B" w:rsidRDefault="00130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93B">
              <w:rPr>
                <w:rFonts w:ascii="Arial" w:hAnsi="Arial" w:cs="Arial"/>
                <w:sz w:val="24"/>
                <w:szCs w:val="24"/>
              </w:rPr>
              <w:t>Разработчик Программы</w:t>
            </w:r>
          </w:p>
          <w:p w:rsidR="0013096C" w:rsidRPr="004F193B" w:rsidRDefault="001309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96C" w:rsidRPr="004F193B" w:rsidRDefault="001309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93B">
              <w:rPr>
                <w:rFonts w:ascii="Arial" w:hAnsi="Arial" w:cs="Arial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4F193B">
              <w:rPr>
                <w:rFonts w:ascii="Arial" w:hAnsi="Arial" w:cs="Arial"/>
                <w:sz w:val="24"/>
                <w:szCs w:val="24"/>
              </w:rPr>
              <w:t>Антинганский</w:t>
            </w:r>
            <w:proofErr w:type="spellEnd"/>
            <w:r w:rsidRPr="004F193B">
              <w:rPr>
                <w:rFonts w:ascii="Arial" w:hAnsi="Arial" w:cs="Arial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4F193B">
              <w:rPr>
                <w:rFonts w:ascii="Arial" w:hAnsi="Arial" w:cs="Arial"/>
                <w:sz w:val="24"/>
                <w:szCs w:val="24"/>
              </w:rPr>
              <w:t>Хайбуллинский</w:t>
            </w:r>
            <w:proofErr w:type="spellEnd"/>
            <w:r w:rsidRPr="004F193B">
              <w:rPr>
                <w:rFonts w:ascii="Arial" w:hAnsi="Arial" w:cs="Arial"/>
                <w:sz w:val="24"/>
                <w:szCs w:val="24"/>
              </w:rPr>
              <w:t xml:space="preserve"> район Республики Башкортостан</w:t>
            </w:r>
          </w:p>
        </w:tc>
      </w:tr>
      <w:tr w:rsidR="0013096C" w:rsidRPr="004F193B" w:rsidTr="0013096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6C" w:rsidRPr="004F193B" w:rsidRDefault="0013096C">
            <w:pPr>
              <w:rPr>
                <w:rFonts w:ascii="Arial" w:hAnsi="Arial" w:cs="Arial"/>
                <w:sz w:val="24"/>
                <w:szCs w:val="24"/>
              </w:rPr>
            </w:pPr>
            <w:r w:rsidRPr="004F193B">
              <w:rPr>
                <w:rFonts w:ascii="Arial" w:hAnsi="Arial" w:cs="Arial"/>
                <w:sz w:val="24"/>
                <w:szCs w:val="24"/>
              </w:rPr>
              <w:t>Цели Программы</w:t>
            </w:r>
            <w:r w:rsidRPr="004F193B">
              <w:rPr>
                <w:rFonts w:ascii="Arial" w:hAnsi="Arial" w:cs="Arial"/>
                <w:sz w:val="24"/>
                <w:szCs w:val="24"/>
              </w:rPr>
              <w:tab/>
            </w:r>
          </w:p>
          <w:p w:rsidR="0013096C" w:rsidRPr="004F193B" w:rsidRDefault="001309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96C" w:rsidRPr="004F193B" w:rsidRDefault="0013096C">
            <w:pPr>
              <w:pStyle w:val="Style2"/>
              <w:widowControl/>
              <w:ind w:hanging="14"/>
              <w:rPr>
                <w:rFonts w:ascii="Arial" w:hAnsi="Arial" w:cs="Arial"/>
              </w:rPr>
            </w:pPr>
            <w:r w:rsidRPr="004F193B">
              <w:rPr>
                <w:rFonts w:ascii="Arial" w:hAnsi="Arial" w:cs="Arial"/>
              </w:rPr>
              <w:t xml:space="preserve">   Повышение эффективности управления и распоряжения муниципальным имуществом сельского поселения.</w:t>
            </w:r>
          </w:p>
          <w:p w:rsidR="0013096C" w:rsidRPr="004F193B" w:rsidRDefault="0013096C">
            <w:pPr>
              <w:pStyle w:val="Style2"/>
              <w:widowControl/>
              <w:ind w:hanging="14"/>
              <w:rPr>
                <w:rFonts w:ascii="Arial" w:hAnsi="Arial" w:cs="Arial"/>
                <w:color w:val="000000"/>
              </w:rPr>
            </w:pPr>
            <w:r w:rsidRPr="004F193B">
              <w:rPr>
                <w:rFonts w:ascii="Arial" w:hAnsi="Arial" w:cs="Arial"/>
              </w:rPr>
              <w:t xml:space="preserve">    </w:t>
            </w:r>
          </w:p>
        </w:tc>
      </w:tr>
      <w:tr w:rsidR="0013096C" w:rsidRPr="004F193B" w:rsidTr="0013096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96C" w:rsidRPr="004F193B" w:rsidRDefault="0013096C">
            <w:pPr>
              <w:rPr>
                <w:rFonts w:ascii="Arial" w:hAnsi="Arial" w:cs="Arial"/>
                <w:sz w:val="24"/>
                <w:szCs w:val="24"/>
              </w:rPr>
            </w:pPr>
            <w:r w:rsidRPr="004F193B"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96C" w:rsidRPr="004F193B" w:rsidRDefault="0013096C">
            <w:pPr>
              <w:pStyle w:val="Style2"/>
              <w:widowControl/>
              <w:ind w:hanging="14"/>
              <w:rPr>
                <w:rFonts w:ascii="Arial" w:hAnsi="Arial" w:cs="Arial"/>
              </w:rPr>
            </w:pPr>
            <w:r w:rsidRPr="004F193B">
              <w:rPr>
                <w:rFonts w:ascii="Arial" w:hAnsi="Arial" w:cs="Arial"/>
              </w:rPr>
              <w:t xml:space="preserve">- обеспечение </w:t>
            </w:r>
            <w:proofErr w:type="gramStart"/>
            <w:r w:rsidRPr="004F193B">
              <w:rPr>
                <w:rFonts w:ascii="Arial" w:hAnsi="Arial" w:cs="Arial"/>
              </w:rPr>
              <w:t>контроля за</w:t>
            </w:r>
            <w:proofErr w:type="gramEnd"/>
            <w:r w:rsidRPr="004F193B">
              <w:rPr>
                <w:rFonts w:ascii="Arial" w:hAnsi="Arial" w:cs="Arial"/>
              </w:rPr>
              <w:t xml:space="preserve"> использованием и сохранностью муниципального имущества поселения; </w:t>
            </w:r>
          </w:p>
          <w:p w:rsidR="0013096C" w:rsidRPr="004F193B" w:rsidRDefault="0013096C">
            <w:pPr>
              <w:pStyle w:val="Style2"/>
              <w:widowControl/>
              <w:ind w:hanging="14"/>
              <w:rPr>
                <w:rFonts w:ascii="Arial" w:hAnsi="Arial" w:cs="Arial"/>
              </w:rPr>
            </w:pPr>
            <w:r w:rsidRPr="004F193B">
              <w:rPr>
                <w:rFonts w:ascii="Arial" w:hAnsi="Arial" w:cs="Arial"/>
              </w:rPr>
              <w:t>- поддержание муниципального имущества поселения в технически исправном состоянии;</w:t>
            </w:r>
          </w:p>
          <w:p w:rsidR="0013096C" w:rsidRPr="004F193B" w:rsidRDefault="0013096C">
            <w:pPr>
              <w:pStyle w:val="Style2"/>
              <w:widowControl/>
              <w:ind w:hanging="14"/>
              <w:rPr>
                <w:rFonts w:ascii="Arial" w:hAnsi="Arial" w:cs="Arial"/>
              </w:rPr>
            </w:pPr>
            <w:r w:rsidRPr="004F193B">
              <w:rPr>
                <w:rFonts w:ascii="Arial" w:hAnsi="Arial" w:cs="Arial"/>
              </w:rPr>
              <w:t>- учет муниципального имущества и земельных ресурсов поселения</w:t>
            </w:r>
          </w:p>
        </w:tc>
      </w:tr>
      <w:tr w:rsidR="0013096C" w:rsidRPr="004F193B" w:rsidTr="0013096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96C" w:rsidRPr="004F193B" w:rsidRDefault="001309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93B">
              <w:rPr>
                <w:rFonts w:ascii="Arial" w:hAnsi="Arial" w:cs="Arial"/>
                <w:sz w:val="24"/>
                <w:szCs w:val="24"/>
              </w:rPr>
              <w:t>Срок реализации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96C" w:rsidRPr="004F193B" w:rsidRDefault="0013096C">
            <w:pPr>
              <w:rPr>
                <w:rFonts w:ascii="Arial" w:hAnsi="Arial" w:cs="Arial"/>
                <w:sz w:val="24"/>
                <w:szCs w:val="24"/>
              </w:rPr>
            </w:pPr>
            <w:r w:rsidRPr="004F193B">
              <w:rPr>
                <w:rFonts w:ascii="Arial" w:hAnsi="Arial" w:cs="Arial"/>
                <w:sz w:val="24"/>
                <w:szCs w:val="24"/>
              </w:rPr>
              <w:t>2019-2021 годы</w:t>
            </w:r>
          </w:p>
        </w:tc>
      </w:tr>
      <w:tr w:rsidR="0013096C" w:rsidRPr="004F193B" w:rsidTr="0013096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96C" w:rsidRPr="004F193B" w:rsidRDefault="001309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93B">
              <w:rPr>
                <w:rFonts w:ascii="Arial" w:hAnsi="Arial" w:cs="Arial"/>
                <w:sz w:val="24"/>
                <w:szCs w:val="24"/>
              </w:rPr>
              <w:t>Исполнители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96C" w:rsidRPr="004F193B" w:rsidRDefault="001309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93B">
              <w:rPr>
                <w:rFonts w:ascii="Arial" w:hAnsi="Arial" w:cs="Arial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4F193B">
              <w:rPr>
                <w:rFonts w:ascii="Arial" w:hAnsi="Arial" w:cs="Arial"/>
                <w:sz w:val="24"/>
                <w:szCs w:val="24"/>
              </w:rPr>
              <w:t>Антинганский</w:t>
            </w:r>
            <w:proofErr w:type="spellEnd"/>
            <w:r w:rsidRPr="004F193B">
              <w:rPr>
                <w:rFonts w:ascii="Arial" w:hAnsi="Arial" w:cs="Arial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4F193B">
              <w:rPr>
                <w:rFonts w:ascii="Arial" w:hAnsi="Arial" w:cs="Arial"/>
                <w:sz w:val="24"/>
                <w:szCs w:val="24"/>
              </w:rPr>
              <w:t>Хайбуллинский</w:t>
            </w:r>
            <w:proofErr w:type="spellEnd"/>
            <w:r w:rsidRPr="004F193B">
              <w:rPr>
                <w:rFonts w:ascii="Arial" w:hAnsi="Arial" w:cs="Arial"/>
                <w:sz w:val="24"/>
                <w:szCs w:val="24"/>
              </w:rPr>
              <w:t xml:space="preserve"> район Республики Башкортостан, учреждения, организации, население сельского поселения</w:t>
            </w:r>
          </w:p>
        </w:tc>
      </w:tr>
      <w:tr w:rsidR="0013096C" w:rsidRPr="004F193B" w:rsidTr="0013096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96C" w:rsidRPr="004F193B" w:rsidRDefault="001309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93B">
              <w:rPr>
                <w:rFonts w:ascii="Arial" w:hAnsi="Arial" w:cs="Arial"/>
                <w:sz w:val="24"/>
                <w:szCs w:val="24"/>
              </w:rPr>
              <w:t>Объем финансирования из местного бюджета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6C" w:rsidRPr="004F193B" w:rsidRDefault="0013096C">
            <w:pPr>
              <w:rPr>
                <w:rFonts w:ascii="Arial" w:hAnsi="Arial" w:cs="Arial"/>
                <w:sz w:val="24"/>
                <w:szCs w:val="24"/>
              </w:rPr>
            </w:pPr>
            <w:r w:rsidRPr="004F193B">
              <w:rPr>
                <w:rFonts w:ascii="Arial" w:hAnsi="Arial" w:cs="Arial"/>
                <w:sz w:val="24"/>
                <w:szCs w:val="24"/>
              </w:rPr>
              <w:t>2019 – 56,0 тыс</w:t>
            </w:r>
            <w:proofErr w:type="gramStart"/>
            <w:r w:rsidRPr="004F193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4F193B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13096C" w:rsidRPr="004F193B" w:rsidRDefault="0013096C">
            <w:pPr>
              <w:rPr>
                <w:rFonts w:ascii="Arial" w:hAnsi="Arial" w:cs="Arial"/>
                <w:sz w:val="24"/>
                <w:szCs w:val="24"/>
              </w:rPr>
            </w:pPr>
            <w:r w:rsidRPr="004F193B">
              <w:rPr>
                <w:rFonts w:ascii="Arial" w:hAnsi="Arial" w:cs="Arial"/>
                <w:sz w:val="24"/>
                <w:szCs w:val="24"/>
              </w:rPr>
              <w:t>2020 – 56,0 тыс</w:t>
            </w:r>
            <w:proofErr w:type="gramStart"/>
            <w:r w:rsidRPr="004F193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4F193B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13096C" w:rsidRPr="004F193B" w:rsidRDefault="0013096C">
            <w:pPr>
              <w:rPr>
                <w:rFonts w:ascii="Arial" w:hAnsi="Arial" w:cs="Arial"/>
                <w:sz w:val="24"/>
                <w:szCs w:val="24"/>
              </w:rPr>
            </w:pPr>
            <w:r w:rsidRPr="004F193B">
              <w:rPr>
                <w:rFonts w:ascii="Arial" w:hAnsi="Arial" w:cs="Arial"/>
                <w:sz w:val="24"/>
                <w:szCs w:val="24"/>
              </w:rPr>
              <w:t>2021 – 56,0 тыс</w:t>
            </w:r>
            <w:proofErr w:type="gramStart"/>
            <w:r w:rsidRPr="004F193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4F193B">
              <w:rPr>
                <w:rFonts w:ascii="Arial" w:hAnsi="Arial" w:cs="Arial"/>
                <w:sz w:val="24"/>
                <w:szCs w:val="24"/>
              </w:rPr>
              <w:t>уб.</w:t>
            </w:r>
          </w:p>
          <w:p w:rsidR="0013096C" w:rsidRPr="004F193B" w:rsidRDefault="001309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96C" w:rsidRPr="004F193B" w:rsidTr="0013096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96C" w:rsidRPr="004F193B" w:rsidRDefault="0013096C">
            <w:pPr>
              <w:rPr>
                <w:rFonts w:ascii="Arial" w:hAnsi="Arial" w:cs="Arial"/>
                <w:sz w:val="24"/>
                <w:szCs w:val="24"/>
              </w:rPr>
            </w:pPr>
            <w:r w:rsidRPr="004F193B">
              <w:rPr>
                <w:rFonts w:ascii="Arial" w:hAnsi="Arial" w:cs="Arial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  <w:r w:rsidRPr="004F193B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96C" w:rsidRPr="004F193B" w:rsidRDefault="001309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93B">
              <w:rPr>
                <w:rFonts w:ascii="Arial" w:hAnsi="Arial" w:cs="Arial"/>
                <w:sz w:val="24"/>
                <w:szCs w:val="24"/>
              </w:rPr>
              <w:t xml:space="preserve">   Повышение доходов от аренды муниципального имущества и объектов недвижимости.</w:t>
            </w:r>
          </w:p>
          <w:p w:rsidR="0013096C" w:rsidRPr="004F193B" w:rsidRDefault="001309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93B">
              <w:rPr>
                <w:rFonts w:ascii="Arial" w:hAnsi="Arial" w:cs="Arial"/>
                <w:sz w:val="24"/>
                <w:szCs w:val="24"/>
              </w:rPr>
              <w:t xml:space="preserve">   Обеспечение рационального использования недвижимости с учетом их целевого назначения.</w:t>
            </w:r>
          </w:p>
          <w:p w:rsidR="0013096C" w:rsidRPr="004F193B" w:rsidRDefault="001309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93B">
              <w:rPr>
                <w:rFonts w:ascii="Arial" w:hAnsi="Arial" w:cs="Arial"/>
                <w:sz w:val="24"/>
                <w:szCs w:val="24"/>
              </w:rPr>
              <w:t xml:space="preserve">   Повышение эффективности использования муниципального имущества.</w:t>
            </w:r>
          </w:p>
        </w:tc>
      </w:tr>
      <w:tr w:rsidR="0013096C" w:rsidRPr="004F193B" w:rsidTr="0013096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96C" w:rsidRPr="004F193B" w:rsidRDefault="0013096C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F193B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4F193B">
              <w:rPr>
                <w:rFonts w:ascii="Arial" w:hAnsi="Arial" w:cs="Arial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96C" w:rsidRPr="004F193B" w:rsidRDefault="001309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F193B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Pr="004F193B">
              <w:rPr>
                <w:rFonts w:ascii="Arial" w:hAnsi="Arial" w:cs="Arial"/>
                <w:sz w:val="24"/>
                <w:szCs w:val="24"/>
              </w:rPr>
              <w:t xml:space="preserve"> реализацией Программы осуществляется Главой сельского поселения </w:t>
            </w:r>
            <w:proofErr w:type="spellStart"/>
            <w:r w:rsidRPr="004F193B">
              <w:rPr>
                <w:rFonts w:ascii="Arial" w:hAnsi="Arial" w:cs="Arial"/>
                <w:sz w:val="24"/>
                <w:szCs w:val="24"/>
              </w:rPr>
              <w:t>Антинганский</w:t>
            </w:r>
            <w:proofErr w:type="spellEnd"/>
            <w:r w:rsidRPr="004F193B">
              <w:rPr>
                <w:rFonts w:ascii="Arial" w:hAnsi="Arial" w:cs="Arial"/>
                <w:sz w:val="24"/>
                <w:szCs w:val="24"/>
              </w:rPr>
              <w:t xml:space="preserve"> сельсовет муниципального района </w:t>
            </w:r>
            <w:proofErr w:type="spellStart"/>
            <w:r w:rsidRPr="004F193B">
              <w:rPr>
                <w:rFonts w:ascii="Arial" w:hAnsi="Arial" w:cs="Arial"/>
                <w:sz w:val="24"/>
                <w:szCs w:val="24"/>
              </w:rPr>
              <w:t>Хайбуллинский</w:t>
            </w:r>
            <w:proofErr w:type="spellEnd"/>
            <w:r w:rsidRPr="004F193B">
              <w:rPr>
                <w:rFonts w:ascii="Arial" w:hAnsi="Arial" w:cs="Arial"/>
                <w:sz w:val="24"/>
                <w:szCs w:val="24"/>
              </w:rPr>
              <w:t xml:space="preserve"> район Республики Башкортостан</w:t>
            </w:r>
          </w:p>
        </w:tc>
      </w:tr>
    </w:tbl>
    <w:p w:rsidR="0013096C" w:rsidRPr="004F193B" w:rsidRDefault="0013096C" w:rsidP="0013096C">
      <w:pPr>
        <w:rPr>
          <w:rFonts w:ascii="Arial" w:hAnsi="Arial" w:cs="Arial"/>
          <w:sz w:val="24"/>
          <w:szCs w:val="24"/>
        </w:rPr>
      </w:pPr>
    </w:p>
    <w:p w:rsidR="0013096C" w:rsidRPr="004F193B" w:rsidRDefault="0013096C" w:rsidP="0013096C">
      <w:pPr>
        <w:pStyle w:val="3"/>
        <w:ind w:firstLine="0"/>
        <w:jc w:val="both"/>
        <w:rPr>
          <w:rFonts w:ascii="Arial" w:hAnsi="Arial" w:cs="Arial"/>
          <w:b/>
        </w:rPr>
      </w:pPr>
    </w:p>
    <w:p w:rsidR="0013096C" w:rsidRPr="004F193B" w:rsidRDefault="0013096C" w:rsidP="0013096C">
      <w:pPr>
        <w:pStyle w:val="3"/>
        <w:ind w:firstLine="0"/>
        <w:jc w:val="both"/>
        <w:rPr>
          <w:rFonts w:ascii="Arial" w:hAnsi="Arial" w:cs="Arial"/>
          <w:b/>
        </w:rPr>
      </w:pPr>
    </w:p>
    <w:p w:rsidR="0013096C" w:rsidRPr="004F193B" w:rsidRDefault="0013096C" w:rsidP="0013096C">
      <w:pPr>
        <w:pStyle w:val="3"/>
        <w:ind w:firstLine="0"/>
        <w:jc w:val="both"/>
        <w:rPr>
          <w:rFonts w:ascii="Arial" w:hAnsi="Arial" w:cs="Arial"/>
          <w:b/>
        </w:rPr>
      </w:pPr>
    </w:p>
    <w:p w:rsidR="0013096C" w:rsidRPr="004F193B" w:rsidRDefault="0013096C" w:rsidP="0013096C">
      <w:pPr>
        <w:jc w:val="center"/>
        <w:rPr>
          <w:rFonts w:ascii="Arial" w:hAnsi="Arial" w:cs="Arial"/>
          <w:b/>
          <w:sz w:val="24"/>
          <w:szCs w:val="24"/>
        </w:rPr>
      </w:pPr>
      <w:r w:rsidRPr="004F193B">
        <w:rPr>
          <w:rFonts w:ascii="Arial" w:hAnsi="Arial" w:cs="Arial"/>
          <w:b/>
          <w:sz w:val="24"/>
          <w:szCs w:val="24"/>
        </w:rPr>
        <w:t>2.  Анализ и оценка проблемы, решение которой</w:t>
      </w:r>
    </w:p>
    <w:p w:rsidR="0013096C" w:rsidRPr="004F193B" w:rsidRDefault="0013096C" w:rsidP="0013096C">
      <w:pPr>
        <w:jc w:val="center"/>
        <w:rPr>
          <w:rFonts w:ascii="Arial" w:hAnsi="Arial" w:cs="Arial"/>
          <w:b/>
          <w:sz w:val="24"/>
          <w:szCs w:val="24"/>
        </w:rPr>
      </w:pPr>
      <w:r w:rsidRPr="004F193B">
        <w:rPr>
          <w:rFonts w:ascii="Arial" w:hAnsi="Arial" w:cs="Arial"/>
          <w:b/>
          <w:sz w:val="24"/>
          <w:szCs w:val="24"/>
        </w:rPr>
        <w:t xml:space="preserve"> осуществляется путем реализации Программы</w:t>
      </w:r>
    </w:p>
    <w:p w:rsidR="0013096C" w:rsidRPr="004F193B" w:rsidRDefault="0013096C" w:rsidP="0013096C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  <w:r w:rsidRPr="004F193B">
        <w:rPr>
          <w:rFonts w:ascii="Arial" w:hAnsi="Arial" w:cs="Arial"/>
          <w:sz w:val="24"/>
          <w:szCs w:val="24"/>
        </w:rPr>
        <w:t xml:space="preserve">Неотъемлемой составляющей социально-экономических структурных преобразований в сельском поселении является развитие имущественных отношений. </w:t>
      </w:r>
    </w:p>
    <w:p w:rsidR="0013096C" w:rsidRPr="004F193B" w:rsidRDefault="0013096C" w:rsidP="0013096C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  <w:r w:rsidRPr="004F193B">
        <w:rPr>
          <w:rFonts w:ascii="Arial" w:hAnsi="Arial" w:cs="Arial"/>
          <w:sz w:val="24"/>
          <w:szCs w:val="24"/>
        </w:rPr>
        <w:t xml:space="preserve">Сельское поселение </w:t>
      </w:r>
      <w:proofErr w:type="spellStart"/>
      <w:r w:rsidRPr="004F193B">
        <w:rPr>
          <w:rFonts w:ascii="Arial" w:hAnsi="Arial" w:cs="Arial"/>
          <w:sz w:val="24"/>
          <w:szCs w:val="24"/>
        </w:rPr>
        <w:t>Антинганский</w:t>
      </w:r>
      <w:proofErr w:type="spellEnd"/>
      <w:r w:rsidRPr="004F193B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Pr="004F193B">
        <w:rPr>
          <w:rFonts w:ascii="Arial" w:hAnsi="Arial" w:cs="Arial"/>
          <w:sz w:val="24"/>
          <w:szCs w:val="24"/>
        </w:rPr>
        <w:t>Хайбуллинский</w:t>
      </w:r>
      <w:proofErr w:type="spellEnd"/>
      <w:r w:rsidRPr="004F193B">
        <w:rPr>
          <w:rFonts w:ascii="Arial" w:hAnsi="Arial" w:cs="Arial"/>
          <w:sz w:val="24"/>
          <w:szCs w:val="24"/>
        </w:rPr>
        <w:t xml:space="preserve"> район Республики Башкортостан, являясь одним из самых крупных сельских поселений в районе, является и значительным собственником в пределах района движимых и недвижимых объектов. В сфере управления и распоряжения муниципальным имуществом существуют проблемы, связанные с отсутствием в ряде случаев регистрации права на принадлежащие сельскому поселению объекты нежилого фонда и земельные участки под ними, что затрудняет распоряжение данным видом имущества. </w:t>
      </w:r>
    </w:p>
    <w:p w:rsidR="0013096C" w:rsidRPr="004F193B" w:rsidRDefault="0013096C" w:rsidP="0013096C">
      <w:pPr>
        <w:autoSpaceDE w:val="0"/>
        <w:autoSpaceDN w:val="0"/>
        <w:adjustRightInd w:val="0"/>
        <w:ind w:firstLine="426"/>
        <w:jc w:val="both"/>
        <w:rPr>
          <w:rFonts w:ascii="Arial" w:hAnsi="Arial" w:cs="Arial"/>
          <w:sz w:val="24"/>
          <w:szCs w:val="24"/>
        </w:rPr>
      </w:pPr>
      <w:r w:rsidRPr="004F193B">
        <w:rPr>
          <w:rFonts w:ascii="Arial" w:hAnsi="Arial" w:cs="Arial"/>
          <w:sz w:val="24"/>
          <w:szCs w:val="24"/>
        </w:rPr>
        <w:t xml:space="preserve">Муниципальное имущество, переданное в хозяйственное ведение предприятий жилищно-коммунального комплекса, при значительных расходах бюджетных средств, направленных на поддержку этих предприятий, не приносит повышения доходности ни сельскому поселению, ни этим предприятиям. В основном остаточная стоимость долго используемого имущества этих предприятий равна или близка к нулю. </w:t>
      </w:r>
    </w:p>
    <w:p w:rsidR="0013096C" w:rsidRPr="004F193B" w:rsidRDefault="0013096C" w:rsidP="0013096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4F193B">
        <w:rPr>
          <w:rFonts w:ascii="Arial" w:hAnsi="Arial" w:cs="Arial"/>
          <w:sz w:val="24"/>
          <w:szCs w:val="24"/>
        </w:rPr>
        <w:t xml:space="preserve">В сельском поселении имеются объекты недвижимого имущества, </w:t>
      </w:r>
      <w:r w:rsidRPr="004F193B">
        <w:rPr>
          <w:rFonts w:ascii="Arial" w:hAnsi="Arial" w:cs="Arial"/>
          <w:bCs/>
          <w:sz w:val="24"/>
          <w:szCs w:val="24"/>
        </w:rPr>
        <w:t xml:space="preserve">которые не имеют собственников, или собственники которых неизвестны, или от права </w:t>
      </w:r>
      <w:proofErr w:type="gramStart"/>
      <w:r w:rsidRPr="004F193B">
        <w:rPr>
          <w:rFonts w:ascii="Arial" w:hAnsi="Arial" w:cs="Arial"/>
          <w:bCs/>
          <w:sz w:val="24"/>
          <w:szCs w:val="24"/>
        </w:rPr>
        <w:t>собственности</w:t>
      </w:r>
      <w:proofErr w:type="gramEnd"/>
      <w:r w:rsidRPr="004F193B">
        <w:rPr>
          <w:rFonts w:ascii="Arial" w:hAnsi="Arial" w:cs="Arial"/>
          <w:bCs/>
          <w:sz w:val="24"/>
          <w:szCs w:val="24"/>
        </w:rPr>
        <w:t xml:space="preserve"> на которые собственники отказались, т.е. бесхозяйные объекты</w:t>
      </w:r>
      <w:r w:rsidRPr="004F193B">
        <w:rPr>
          <w:rFonts w:ascii="Arial" w:hAnsi="Arial" w:cs="Arial"/>
          <w:sz w:val="24"/>
          <w:szCs w:val="24"/>
        </w:rPr>
        <w:t xml:space="preserve"> недвижимого имущества</w:t>
      </w:r>
      <w:r w:rsidRPr="004F193B">
        <w:rPr>
          <w:rFonts w:ascii="Arial" w:hAnsi="Arial" w:cs="Arial"/>
          <w:bCs/>
          <w:sz w:val="24"/>
          <w:szCs w:val="24"/>
        </w:rPr>
        <w:t xml:space="preserve">. </w:t>
      </w:r>
      <w:proofErr w:type="gramStart"/>
      <w:r w:rsidRPr="004F193B">
        <w:rPr>
          <w:rFonts w:ascii="Arial" w:hAnsi="Arial" w:cs="Arial"/>
          <w:bCs/>
          <w:sz w:val="24"/>
          <w:szCs w:val="24"/>
        </w:rPr>
        <w:t>Бесхозяйное имущество, оставшееся без присмотра быстро приходит</w:t>
      </w:r>
      <w:proofErr w:type="gramEnd"/>
      <w:r w:rsidRPr="004F193B">
        <w:rPr>
          <w:rFonts w:ascii="Arial" w:hAnsi="Arial" w:cs="Arial"/>
          <w:bCs/>
          <w:sz w:val="24"/>
          <w:szCs w:val="24"/>
        </w:rPr>
        <w:t xml:space="preserve"> в непригодность, изнашивается, не используется по назначению. Данные объекты отрицательно влияют на внешний и архитектурно-художественный облик населенных пунктов сельского поселения.</w:t>
      </w:r>
    </w:p>
    <w:p w:rsidR="0013096C" w:rsidRPr="004F193B" w:rsidRDefault="0013096C" w:rsidP="0013096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4F193B">
        <w:rPr>
          <w:rFonts w:ascii="Arial" w:hAnsi="Arial" w:cs="Arial"/>
          <w:bCs/>
          <w:sz w:val="24"/>
          <w:szCs w:val="24"/>
        </w:rPr>
        <w:lastRenderedPageBreak/>
        <w:t>Социально-экономические преобразования в обществе коснулись и сферы совершенствования земельных отношений, использования земельных ресурсов, вопросов землеустройства и землепользования. В настоящее время осуществляются сделки с земельными участками, предусмотренные гражданским законодательством. Одним из основных критериев эффективного управления земельными участками и их использования является получение доходов от аренды и продажи земли. Поступление доходов от земельного налога, налога на имущество физических лиц  в бюджет сельского поселения составляет 100 процентов.</w:t>
      </w:r>
    </w:p>
    <w:p w:rsidR="0013096C" w:rsidRPr="004F193B" w:rsidRDefault="0013096C" w:rsidP="0013096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  <w:sz w:val="24"/>
          <w:szCs w:val="24"/>
        </w:rPr>
      </w:pPr>
    </w:p>
    <w:p w:rsidR="0013096C" w:rsidRPr="004F193B" w:rsidRDefault="0013096C" w:rsidP="0013096C">
      <w:pPr>
        <w:rPr>
          <w:rFonts w:ascii="Arial" w:hAnsi="Arial" w:cs="Arial"/>
          <w:b/>
          <w:sz w:val="24"/>
          <w:szCs w:val="24"/>
        </w:rPr>
      </w:pPr>
    </w:p>
    <w:p w:rsidR="0013096C" w:rsidRPr="004F193B" w:rsidRDefault="0013096C" w:rsidP="0013096C">
      <w:pPr>
        <w:jc w:val="center"/>
        <w:rPr>
          <w:rFonts w:ascii="Arial" w:hAnsi="Arial" w:cs="Arial"/>
          <w:sz w:val="24"/>
          <w:szCs w:val="24"/>
        </w:rPr>
      </w:pPr>
      <w:r w:rsidRPr="004F193B">
        <w:rPr>
          <w:rFonts w:ascii="Arial" w:hAnsi="Arial" w:cs="Arial"/>
          <w:b/>
          <w:sz w:val="24"/>
          <w:szCs w:val="24"/>
        </w:rPr>
        <w:t>3.  Цели и задачи Программы</w:t>
      </w:r>
    </w:p>
    <w:p w:rsidR="0013096C" w:rsidRPr="004F193B" w:rsidRDefault="0013096C" w:rsidP="0013096C">
      <w:pPr>
        <w:ind w:firstLine="709"/>
        <w:rPr>
          <w:rFonts w:ascii="Arial" w:hAnsi="Arial" w:cs="Arial"/>
          <w:sz w:val="24"/>
          <w:szCs w:val="24"/>
        </w:rPr>
      </w:pPr>
      <w:r w:rsidRPr="004F193B">
        <w:rPr>
          <w:rFonts w:ascii="Arial" w:hAnsi="Arial" w:cs="Arial"/>
          <w:sz w:val="24"/>
          <w:szCs w:val="24"/>
        </w:rPr>
        <w:t>Основными целями и задачами Программы являются:</w:t>
      </w:r>
    </w:p>
    <w:p w:rsidR="0013096C" w:rsidRPr="004F193B" w:rsidRDefault="0013096C" w:rsidP="0013096C">
      <w:pPr>
        <w:pStyle w:val="Style2"/>
        <w:widowControl/>
        <w:ind w:firstLine="708"/>
        <w:rPr>
          <w:rFonts w:ascii="Arial" w:hAnsi="Arial" w:cs="Arial"/>
        </w:rPr>
      </w:pPr>
      <w:r w:rsidRPr="004F193B">
        <w:rPr>
          <w:rFonts w:ascii="Arial" w:hAnsi="Arial" w:cs="Arial"/>
        </w:rPr>
        <w:t>-</w:t>
      </w:r>
      <w:r w:rsidRPr="004F193B">
        <w:rPr>
          <w:rFonts w:ascii="Arial" w:hAnsi="Arial" w:cs="Arial"/>
          <w:color w:val="FF0000"/>
        </w:rPr>
        <w:t xml:space="preserve"> </w:t>
      </w:r>
      <w:r w:rsidRPr="004F193B">
        <w:rPr>
          <w:rFonts w:ascii="Arial" w:hAnsi="Arial" w:cs="Arial"/>
        </w:rPr>
        <w:t>повышение эффективности управления и распоряжения муниципальным имуществом сельского поселения;</w:t>
      </w:r>
    </w:p>
    <w:p w:rsidR="0013096C" w:rsidRPr="004F193B" w:rsidRDefault="0013096C" w:rsidP="0013096C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sz w:val="24"/>
          <w:szCs w:val="24"/>
        </w:rPr>
      </w:pPr>
      <w:r w:rsidRPr="004F193B">
        <w:rPr>
          <w:rFonts w:ascii="Arial" w:hAnsi="Arial" w:cs="Arial"/>
          <w:sz w:val="24"/>
          <w:szCs w:val="24"/>
        </w:rPr>
        <w:t>-    обеспечение эффективного управления и распоряжения земельными ресурсами; - развитие процесса регулирования имущественных отношений в сельском поселении;</w:t>
      </w:r>
    </w:p>
    <w:p w:rsidR="0013096C" w:rsidRPr="004F193B" w:rsidRDefault="0013096C" w:rsidP="0013096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4F193B">
        <w:rPr>
          <w:rFonts w:ascii="Arial" w:hAnsi="Arial" w:cs="Arial"/>
          <w:sz w:val="24"/>
          <w:szCs w:val="24"/>
        </w:rPr>
        <w:t>- реализация принципа единства земельных участков и связанных с ними объектов недвижимости;</w:t>
      </w:r>
    </w:p>
    <w:p w:rsidR="0013096C" w:rsidRPr="004F193B" w:rsidRDefault="0013096C" w:rsidP="0013096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4F193B">
        <w:rPr>
          <w:rFonts w:ascii="Arial" w:hAnsi="Arial" w:cs="Arial"/>
          <w:sz w:val="24"/>
          <w:szCs w:val="24"/>
        </w:rPr>
        <w:t>- увеличение доходов сельского поселения за счет распоряжения и управления муниципальным имуществом;</w:t>
      </w:r>
    </w:p>
    <w:p w:rsidR="0013096C" w:rsidRPr="004F193B" w:rsidRDefault="0013096C" w:rsidP="0013096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4F193B">
        <w:rPr>
          <w:rFonts w:ascii="Arial" w:hAnsi="Arial" w:cs="Arial"/>
          <w:sz w:val="24"/>
          <w:szCs w:val="24"/>
        </w:rPr>
        <w:t>- обеспечение потребности населения в жилье, жилищном строительстве.</w:t>
      </w:r>
    </w:p>
    <w:p w:rsidR="0013096C" w:rsidRPr="004F193B" w:rsidRDefault="0013096C" w:rsidP="0013096C">
      <w:pPr>
        <w:jc w:val="center"/>
        <w:rPr>
          <w:rFonts w:ascii="Arial" w:hAnsi="Arial" w:cs="Arial"/>
          <w:sz w:val="24"/>
          <w:szCs w:val="24"/>
        </w:rPr>
      </w:pPr>
    </w:p>
    <w:p w:rsidR="0013096C" w:rsidRPr="004F193B" w:rsidRDefault="0013096C" w:rsidP="0013096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F193B">
        <w:rPr>
          <w:rFonts w:ascii="Arial" w:hAnsi="Arial" w:cs="Arial"/>
          <w:sz w:val="24"/>
          <w:szCs w:val="24"/>
        </w:rPr>
        <w:t xml:space="preserve">    </w:t>
      </w:r>
    </w:p>
    <w:p w:rsidR="0013096C" w:rsidRPr="004F193B" w:rsidRDefault="0013096C" w:rsidP="0013096C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4F193B">
        <w:rPr>
          <w:rFonts w:ascii="Arial" w:hAnsi="Arial" w:cs="Arial"/>
          <w:b/>
          <w:sz w:val="24"/>
          <w:szCs w:val="24"/>
        </w:rPr>
        <w:t xml:space="preserve">4. Перечень и описание программных мероприятий </w:t>
      </w:r>
    </w:p>
    <w:p w:rsidR="0013096C" w:rsidRPr="004F193B" w:rsidRDefault="0013096C" w:rsidP="0013096C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4F193B">
        <w:rPr>
          <w:rFonts w:ascii="Arial" w:hAnsi="Arial" w:cs="Arial"/>
          <w:b/>
          <w:sz w:val="24"/>
          <w:szCs w:val="24"/>
        </w:rPr>
        <w:t>по решению задач и достижению целей Программы</w:t>
      </w:r>
    </w:p>
    <w:p w:rsidR="0013096C" w:rsidRPr="004F193B" w:rsidRDefault="0013096C" w:rsidP="0013096C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45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5"/>
        <w:gridCol w:w="4859"/>
        <w:gridCol w:w="1633"/>
        <w:gridCol w:w="1344"/>
        <w:gridCol w:w="1984"/>
      </w:tblGrid>
      <w:tr w:rsidR="0013096C" w:rsidRPr="004F193B" w:rsidTr="0013096C">
        <w:trPr>
          <w:trHeight w:val="245"/>
        </w:trPr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6C" w:rsidRPr="004F193B" w:rsidRDefault="00130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93B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6C" w:rsidRPr="004F193B" w:rsidRDefault="00130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93B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6C" w:rsidRPr="004F193B" w:rsidRDefault="00130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93B">
              <w:rPr>
                <w:rFonts w:ascii="Arial" w:hAnsi="Arial" w:cs="Arial"/>
                <w:sz w:val="24"/>
                <w:szCs w:val="24"/>
              </w:rPr>
              <w:t>Финансирование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6C" w:rsidRPr="004F193B" w:rsidRDefault="00130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93B">
              <w:rPr>
                <w:rFonts w:ascii="Arial" w:hAnsi="Arial" w:cs="Arial"/>
                <w:sz w:val="24"/>
                <w:szCs w:val="24"/>
              </w:rPr>
              <w:t>Ответственные</w:t>
            </w:r>
          </w:p>
        </w:tc>
      </w:tr>
      <w:tr w:rsidR="0013096C" w:rsidRPr="004F193B" w:rsidTr="0013096C">
        <w:trPr>
          <w:trHeight w:val="245"/>
        </w:trPr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6C" w:rsidRPr="004F193B" w:rsidRDefault="001309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6C" w:rsidRPr="004F193B" w:rsidRDefault="001309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6C" w:rsidRPr="004F193B" w:rsidRDefault="00130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93B">
              <w:rPr>
                <w:rFonts w:ascii="Arial" w:hAnsi="Arial" w:cs="Arial"/>
                <w:sz w:val="24"/>
                <w:szCs w:val="24"/>
              </w:rPr>
              <w:t>объем, тыс</w:t>
            </w:r>
            <w:proofErr w:type="gramStart"/>
            <w:r w:rsidRPr="004F193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4F193B"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6C" w:rsidRPr="004F193B" w:rsidRDefault="00130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93B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6C" w:rsidRPr="004F193B" w:rsidRDefault="001309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96C" w:rsidRPr="004F193B" w:rsidTr="0013096C">
        <w:trPr>
          <w:trHeight w:val="29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6C" w:rsidRPr="004F193B" w:rsidRDefault="00130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93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6C" w:rsidRPr="004F193B" w:rsidRDefault="001309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93B">
              <w:rPr>
                <w:rFonts w:ascii="Arial" w:hAnsi="Arial" w:cs="Arial"/>
                <w:sz w:val="24"/>
                <w:szCs w:val="24"/>
              </w:rPr>
              <w:t xml:space="preserve">Инвентаризация имущества, находящегося в муниципальной собственности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6C" w:rsidRPr="004F193B" w:rsidRDefault="00130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096C" w:rsidRPr="004F193B" w:rsidRDefault="00130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93B">
              <w:rPr>
                <w:rFonts w:ascii="Arial" w:hAnsi="Arial" w:cs="Arial"/>
                <w:sz w:val="24"/>
                <w:szCs w:val="24"/>
              </w:rPr>
              <w:t>2019 - 10</w:t>
            </w:r>
          </w:p>
          <w:p w:rsidR="0013096C" w:rsidRPr="004F193B" w:rsidRDefault="00130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93B">
              <w:rPr>
                <w:rFonts w:ascii="Arial" w:hAnsi="Arial" w:cs="Arial"/>
                <w:sz w:val="24"/>
                <w:szCs w:val="24"/>
              </w:rPr>
              <w:t>2020 - 10</w:t>
            </w:r>
          </w:p>
          <w:p w:rsidR="0013096C" w:rsidRPr="004F193B" w:rsidRDefault="00130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93B">
              <w:rPr>
                <w:rFonts w:ascii="Arial" w:hAnsi="Arial" w:cs="Arial"/>
                <w:sz w:val="24"/>
                <w:szCs w:val="24"/>
              </w:rPr>
              <w:lastRenderedPageBreak/>
              <w:t>2021 - 10</w:t>
            </w:r>
          </w:p>
          <w:p w:rsidR="0013096C" w:rsidRPr="004F193B" w:rsidRDefault="0013096C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6C" w:rsidRPr="004F193B" w:rsidRDefault="00130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93B">
              <w:rPr>
                <w:rFonts w:ascii="Arial" w:hAnsi="Arial" w:cs="Arial"/>
                <w:sz w:val="24"/>
                <w:szCs w:val="24"/>
              </w:rPr>
              <w:lastRenderedPageBreak/>
              <w:t>Бюджет 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6C" w:rsidRPr="004F193B" w:rsidRDefault="00130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93B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13096C" w:rsidRPr="004F193B" w:rsidTr="0013096C">
        <w:trPr>
          <w:trHeight w:val="29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6C" w:rsidRPr="004F193B" w:rsidRDefault="00130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93B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6C" w:rsidRPr="004F193B" w:rsidRDefault="001309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93B">
              <w:rPr>
                <w:rFonts w:ascii="Arial" w:hAnsi="Arial" w:cs="Arial"/>
                <w:sz w:val="24"/>
                <w:szCs w:val="24"/>
              </w:rPr>
              <w:t>Выявление и оформление бесхозяйного имущества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6C" w:rsidRPr="004F193B" w:rsidRDefault="00130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096C" w:rsidRPr="004F193B" w:rsidRDefault="00130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93B">
              <w:rPr>
                <w:rFonts w:ascii="Arial" w:hAnsi="Arial" w:cs="Arial"/>
                <w:sz w:val="24"/>
                <w:szCs w:val="24"/>
              </w:rPr>
              <w:t>2019 - 10</w:t>
            </w:r>
          </w:p>
          <w:p w:rsidR="0013096C" w:rsidRPr="004F193B" w:rsidRDefault="00130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93B">
              <w:rPr>
                <w:rFonts w:ascii="Arial" w:hAnsi="Arial" w:cs="Arial"/>
                <w:sz w:val="24"/>
                <w:szCs w:val="24"/>
              </w:rPr>
              <w:t>2020 - 10</w:t>
            </w:r>
          </w:p>
          <w:p w:rsidR="0013096C" w:rsidRPr="004F193B" w:rsidRDefault="00130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93B">
              <w:rPr>
                <w:rFonts w:ascii="Arial" w:hAnsi="Arial" w:cs="Arial"/>
                <w:sz w:val="24"/>
                <w:szCs w:val="24"/>
              </w:rPr>
              <w:t>2021 - 10</w:t>
            </w:r>
          </w:p>
          <w:p w:rsidR="0013096C" w:rsidRPr="004F193B" w:rsidRDefault="0013096C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6C" w:rsidRPr="004F193B" w:rsidRDefault="00130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93B">
              <w:rPr>
                <w:rFonts w:ascii="Arial" w:hAnsi="Arial" w:cs="Arial"/>
                <w:sz w:val="24"/>
                <w:szCs w:val="24"/>
              </w:rPr>
              <w:t>Бюджет 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6C" w:rsidRPr="004F193B" w:rsidRDefault="00130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93B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13096C" w:rsidRPr="004F193B" w:rsidTr="0013096C">
        <w:trPr>
          <w:trHeight w:val="29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6C" w:rsidRPr="004F193B" w:rsidRDefault="00130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93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6C" w:rsidRPr="004F193B" w:rsidRDefault="001309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93B">
              <w:rPr>
                <w:rFonts w:ascii="Arial" w:hAnsi="Arial" w:cs="Arial"/>
                <w:sz w:val="24"/>
                <w:szCs w:val="24"/>
              </w:rPr>
              <w:t xml:space="preserve">Межевание земельных участков  при оформлении муниципального имущества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6C" w:rsidRPr="004F193B" w:rsidRDefault="00130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096C" w:rsidRPr="004F193B" w:rsidRDefault="00130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93B">
              <w:rPr>
                <w:rFonts w:ascii="Arial" w:hAnsi="Arial" w:cs="Arial"/>
                <w:sz w:val="24"/>
                <w:szCs w:val="24"/>
              </w:rPr>
              <w:t>2019 - 10</w:t>
            </w:r>
          </w:p>
          <w:p w:rsidR="0013096C" w:rsidRPr="004F193B" w:rsidRDefault="00130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93B">
              <w:rPr>
                <w:rFonts w:ascii="Arial" w:hAnsi="Arial" w:cs="Arial"/>
                <w:sz w:val="24"/>
                <w:szCs w:val="24"/>
              </w:rPr>
              <w:t>2020 - 20</w:t>
            </w:r>
          </w:p>
          <w:p w:rsidR="0013096C" w:rsidRPr="004F193B" w:rsidRDefault="00130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93B">
              <w:rPr>
                <w:rFonts w:ascii="Arial" w:hAnsi="Arial" w:cs="Arial"/>
                <w:sz w:val="24"/>
                <w:szCs w:val="24"/>
              </w:rPr>
              <w:t>2021 - 20</w:t>
            </w:r>
          </w:p>
          <w:p w:rsidR="0013096C" w:rsidRPr="004F193B" w:rsidRDefault="0013096C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6C" w:rsidRPr="004F193B" w:rsidRDefault="00130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93B">
              <w:rPr>
                <w:rFonts w:ascii="Arial" w:hAnsi="Arial" w:cs="Arial"/>
                <w:sz w:val="24"/>
                <w:szCs w:val="24"/>
              </w:rPr>
              <w:t>Бюджет 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6C" w:rsidRPr="004F193B" w:rsidRDefault="00130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93B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13096C" w:rsidRPr="004F193B" w:rsidTr="0013096C">
        <w:trPr>
          <w:trHeight w:val="29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6C" w:rsidRPr="004F193B" w:rsidRDefault="00130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93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6C" w:rsidRPr="004F193B" w:rsidRDefault="001309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93B">
              <w:rPr>
                <w:rFonts w:ascii="Arial" w:hAnsi="Arial" w:cs="Arial"/>
                <w:sz w:val="24"/>
                <w:szCs w:val="24"/>
              </w:rPr>
              <w:t>Техническая инвентаризация инженерных сетей и др</w:t>
            </w:r>
            <w:proofErr w:type="gramStart"/>
            <w:r w:rsidRPr="004F193B">
              <w:rPr>
                <w:rFonts w:ascii="Arial" w:hAnsi="Arial" w:cs="Arial"/>
                <w:sz w:val="24"/>
                <w:szCs w:val="24"/>
              </w:rPr>
              <w:t>.с</w:t>
            </w:r>
            <w:proofErr w:type="gramEnd"/>
            <w:r w:rsidRPr="004F193B">
              <w:rPr>
                <w:rFonts w:ascii="Arial" w:hAnsi="Arial" w:cs="Arial"/>
                <w:sz w:val="24"/>
                <w:szCs w:val="24"/>
              </w:rPr>
              <w:t xml:space="preserve">ооружений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6C" w:rsidRPr="004F193B" w:rsidRDefault="00130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096C" w:rsidRPr="004F193B" w:rsidRDefault="00130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93B">
              <w:rPr>
                <w:rFonts w:ascii="Arial" w:hAnsi="Arial" w:cs="Arial"/>
                <w:sz w:val="24"/>
                <w:szCs w:val="24"/>
              </w:rPr>
              <w:t>2019 - 10</w:t>
            </w:r>
          </w:p>
          <w:p w:rsidR="0013096C" w:rsidRPr="004F193B" w:rsidRDefault="00130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93B">
              <w:rPr>
                <w:rFonts w:ascii="Arial" w:hAnsi="Arial" w:cs="Arial"/>
                <w:sz w:val="24"/>
                <w:szCs w:val="24"/>
              </w:rPr>
              <w:t>2020 - 10</w:t>
            </w:r>
          </w:p>
          <w:p w:rsidR="0013096C" w:rsidRPr="004F193B" w:rsidRDefault="00130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93B">
              <w:rPr>
                <w:rFonts w:ascii="Arial" w:hAnsi="Arial" w:cs="Arial"/>
                <w:sz w:val="24"/>
                <w:szCs w:val="24"/>
              </w:rPr>
              <w:t>2021 - 10</w:t>
            </w:r>
          </w:p>
          <w:p w:rsidR="0013096C" w:rsidRPr="004F193B" w:rsidRDefault="0013096C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6C" w:rsidRPr="004F193B" w:rsidRDefault="00130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93B">
              <w:rPr>
                <w:rFonts w:ascii="Arial" w:hAnsi="Arial" w:cs="Arial"/>
                <w:sz w:val="24"/>
                <w:szCs w:val="24"/>
              </w:rPr>
              <w:t>Бюджет 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6C" w:rsidRPr="004F193B" w:rsidRDefault="00130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93B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13096C" w:rsidRPr="004F193B" w:rsidTr="0013096C">
        <w:trPr>
          <w:trHeight w:val="29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6C" w:rsidRPr="004F193B" w:rsidRDefault="00130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93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6C" w:rsidRPr="004F193B" w:rsidRDefault="001309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93B">
              <w:rPr>
                <w:rFonts w:ascii="Arial" w:hAnsi="Arial" w:cs="Arial"/>
                <w:sz w:val="24"/>
                <w:szCs w:val="24"/>
              </w:rPr>
              <w:t>Оценочная деятельность по оценке объектов муниципальной собственности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6C" w:rsidRPr="004F193B" w:rsidRDefault="00130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096C" w:rsidRPr="004F193B" w:rsidRDefault="00130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93B">
              <w:rPr>
                <w:rFonts w:ascii="Arial" w:hAnsi="Arial" w:cs="Arial"/>
                <w:sz w:val="24"/>
                <w:szCs w:val="24"/>
              </w:rPr>
              <w:t>2019 - 10</w:t>
            </w:r>
          </w:p>
          <w:p w:rsidR="0013096C" w:rsidRPr="004F193B" w:rsidRDefault="00130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93B">
              <w:rPr>
                <w:rFonts w:ascii="Arial" w:hAnsi="Arial" w:cs="Arial"/>
                <w:sz w:val="24"/>
                <w:szCs w:val="24"/>
              </w:rPr>
              <w:t>2020 – 10</w:t>
            </w:r>
          </w:p>
          <w:p w:rsidR="0013096C" w:rsidRPr="004F193B" w:rsidRDefault="00130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93B">
              <w:rPr>
                <w:rFonts w:ascii="Arial" w:hAnsi="Arial" w:cs="Arial"/>
                <w:sz w:val="24"/>
                <w:szCs w:val="24"/>
              </w:rPr>
              <w:t>2021 - 10</w:t>
            </w:r>
          </w:p>
          <w:p w:rsidR="0013096C" w:rsidRPr="004F193B" w:rsidRDefault="00130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096C" w:rsidRPr="004F193B" w:rsidRDefault="0013096C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6C" w:rsidRPr="004F193B" w:rsidRDefault="00130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93B">
              <w:rPr>
                <w:rFonts w:ascii="Arial" w:hAnsi="Arial" w:cs="Arial"/>
                <w:sz w:val="24"/>
                <w:szCs w:val="24"/>
              </w:rPr>
              <w:t>Бюджет 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6C" w:rsidRPr="004F193B" w:rsidRDefault="00130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93B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13096C" w:rsidRPr="004F193B" w:rsidTr="0013096C">
        <w:trPr>
          <w:trHeight w:val="29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6C" w:rsidRPr="004F193B" w:rsidRDefault="00130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93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6C" w:rsidRPr="004F193B" w:rsidRDefault="001309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93B">
              <w:rPr>
                <w:rFonts w:ascii="Arial" w:hAnsi="Arial" w:cs="Arial"/>
                <w:sz w:val="24"/>
                <w:szCs w:val="24"/>
              </w:rPr>
              <w:t xml:space="preserve">Оформление бесхозяйного имущества 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6C" w:rsidRPr="004F193B" w:rsidRDefault="00130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3096C" w:rsidRPr="004F193B" w:rsidRDefault="00130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93B">
              <w:rPr>
                <w:rFonts w:ascii="Arial" w:hAnsi="Arial" w:cs="Arial"/>
                <w:sz w:val="24"/>
                <w:szCs w:val="24"/>
              </w:rPr>
              <w:t xml:space="preserve">2019 -6,0 </w:t>
            </w:r>
          </w:p>
          <w:p w:rsidR="0013096C" w:rsidRPr="004F193B" w:rsidRDefault="00130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93B">
              <w:rPr>
                <w:rFonts w:ascii="Arial" w:hAnsi="Arial" w:cs="Arial"/>
                <w:sz w:val="24"/>
                <w:szCs w:val="24"/>
              </w:rPr>
              <w:t>2020 – 6,0</w:t>
            </w:r>
          </w:p>
          <w:p w:rsidR="0013096C" w:rsidRPr="004F193B" w:rsidRDefault="00130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93B">
              <w:rPr>
                <w:rFonts w:ascii="Arial" w:hAnsi="Arial" w:cs="Arial"/>
                <w:sz w:val="24"/>
                <w:szCs w:val="24"/>
              </w:rPr>
              <w:t>2021 – 6,0</w:t>
            </w:r>
          </w:p>
          <w:p w:rsidR="0013096C" w:rsidRPr="004F193B" w:rsidRDefault="0013096C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6C" w:rsidRPr="004F193B" w:rsidRDefault="00130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93B">
              <w:rPr>
                <w:rFonts w:ascii="Arial" w:hAnsi="Arial" w:cs="Arial"/>
                <w:sz w:val="24"/>
                <w:szCs w:val="24"/>
              </w:rPr>
              <w:t>Бюджет 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6C" w:rsidRPr="004F193B" w:rsidRDefault="00130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93B">
              <w:rPr>
                <w:rFonts w:ascii="Arial" w:hAnsi="Arial" w:cs="Arial"/>
                <w:sz w:val="24"/>
                <w:szCs w:val="24"/>
              </w:rPr>
              <w:t>Администрация сельского поселения</w:t>
            </w:r>
          </w:p>
        </w:tc>
      </w:tr>
      <w:tr w:rsidR="0013096C" w:rsidRPr="004F193B" w:rsidTr="0013096C">
        <w:trPr>
          <w:trHeight w:val="29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6C" w:rsidRPr="004F193B" w:rsidRDefault="00130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93B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6C" w:rsidRPr="004F193B" w:rsidRDefault="0013096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F193B">
              <w:rPr>
                <w:rFonts w:ascii="Arial" w:hAnsi="Arial" w:cs="Arial"/>
                <w:sz w:val="24"/>
                <w:szCs w:val="24"/>
              </w:rPr>
              <w:t>Прочие мероприятия в управлении и распоряжении муниципальным имуществом сельского поселения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6C" w:rsidRPr="004F193B" w:rsidRDefault="00130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4F193B">
              <w:rPr>
                <w:rFonts w:ascii="Arial" w:hAnsi="Arial" w:cs="Arial"/>
                <w:sz w:val="24"/>
                <w:szCs w:val="24"/>
              </w:rPr>
              <w:t>Субсиди-рование</w:t>
            </w:r>
            <w:proofErr w:type="spellEnd"/>
            <w:proofErr w:type="gramEnd"/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6C" w:rsidRPr="004F193B" w:rsidRDefault="00130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93B">
              <w:rPr>
                <w:rFonts w:ascii="Arial" w:hAnsi="Arial" w:cs="Arial"/>
                <w:sz w:val="24"/>
                <w:szCs w:val="24"/>
              </w:rPr>
              <w:t>Бюджеты других уровней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6C" w:rsidRPr="004F193B" w:rsidRDefault="00130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3096C" w:rsidRPr="004F193B" w:rsidRDefault="0013096C" w:rsidP="0013096C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13096C" w:rsidRPr="004F193B" w:rsidRDefault="0013096C" w:rsidP="0013096C">
      <w:pPr>
        <w:rPr>
          <w:rFonts w:ascii="Arial" w:hAnsi="Arial" w:cs="Arial"/>
          <w:sz w:val="24"/>
          <w:szCs w:val="24"/>
        </w:rPr>
      </w:pPr>
    </w:p>
    <w:p w:rsidR="0013096C" w:rsidRPr="004F193B" w:rsidRDefault="0013096C" w:rsidP="0013096C">
      <w:pPr>
        <w:jc w:val="center"/>
        <w:rPr>
          <w:rFonts w:ascii="Arial" w:hAnsi="Arial" w:cs="Arial"/>
          <w:b/>
          <w:sz w:val="24"/>
          <w:szCs w:val="24"/>
        </w:rPr>
      </w:pPr>
      <w:r w:rsidRPr="004F193B">
        <w:rPr>
          <w:rFonts w:ascii="Arial" w:hAnsi="Arial" w:cs="Arial"/>
          <w:b/>
          <w:sz w:val="24"/>
          <w:szCs w:val="24"/>
        </w:rPr>
        <w:t>5.Финансирование Программы</w:t>
      </w:r>
    </w:p>
    <w:p w:rsidR="0013096C" w:rsidRPr="004F193B" w:rsidRDefault="0013096C" w:rsidP="0013096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F193B">
        <w:rPr>
          <w:rFonts w:ascii="Arial" w:hAnsi="Arial" w:cs="Arial"/>
          <w:sz w:val="24"/>
          <w:szCs w:val="24"/>
        </w:rPr>
        <w:t>Финансирование Программы осуществляется за счет средств местного бюджета. Общий объем финансирования мероприятий Программы составит:</w:t>
      </w:r>
    </w:p>
    <w:p w:rsidR="0013096C" w:rsidRPr="004F193B" w:rsidRDefault="0013096C" w:rsidP="0013096C">
      <w:pPr>
        <w:rPr>
          <w:rFonts w:ascii="Arial" w:hAnsi="Arial" w:cs="Arial"/>
          <w:sz w:val="24"/>
          <w:szCs w:val="24"/>
        </w:rPr>
      </w:pPr>
      <w:r w:rsidRPr="004F193B">
        <w:rPr>
          <w:rFonts w:ascii="Arial" w:hAnsi="Arial" w:cs="Arial"/>
          <w:sz w:val="24"/>
          <w:szCs w:val="24"/>
        </w:rPr>
        <w:t xml:space="preserve"> </w:t>
      </w:r>
      <w:r w:rsidRPr="004F193B">
        <w:rPr>
          <w:rFonts w:ascii="Arial" w:hAnsi="Arial" w:cs="Arial"/>
          <w:sz w:val="24"/>
          <w:szCs w:val="24"/>
        </w:rPr>
        <w:tab/>
      </w:r>
    </w:p>
    <w:p w:rsidR="0013096C" w:rsidRPr="004F193B" w:rsidRDefault="0013096C" w:rsidP="0013096C">
      <w:pPr>
        <w:ind w:firstLine="708"/>
        <w:rPr>
          <w:rFonts w:ascii="Arial" w:hAnsi="Arial" w:cs="Arial"/>
          <w:sz w:val="24"/>
          <w:szCs w:val="24"/>
        </w:rPr>
      </w:pPr>
      <w:r w:rsidRPr="004F193B">
        <w:rPr>
          <w:rFonts w:ascii="Arial" w:hAnsi="Arial" w:cs="Arial"/>
          <w:sz w:val="24"/>
          <w:szCs w:val="24"/>
        </w:rPr>
        <w:t>2019 – 56,0 тыс</w:t>
      </w:r>
      <w:proofErr w:type="gramStart"/>
      <w:r w:rsidRPr="004F193B">
        <w:rPr>
          <w:rFonts w:ascii="Arial" w:hAnsi="Arial" w:cs="Arial"/>
          <w:sz w:val="24"/>
          <w:szCs w:val="24"/>
        </w:rPr>
        <w:t>.р</w:t>
      </w:r>
      <w:proofErr w:type="gramEnd"/>
      <w:r w:rsidRPr="004F193B">
        <w:rPr>
          <w:rFonts w:ascii="Arial" w:hAnsi="Arial" w:cs="Arial"/>
          <w:sz w:val="24"/>
          <w:szCs w:val="24"/>
        </w:rPr>
        <w:t>уб.</w:t>
      </w:r>
    </w:p>
    <w:p w:rsidR="0013096C" w:rsidRPr="004F193B" w:rsidRDefault="0013096C" w:rsidP="0013096C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4F193B">
        <w:rPr>
          <w:rFonts w:ascii="Arial" w:hAnsi="Arial" w:cs="Arial"/>
          <w:sz w:val="24"/>
          <w:szCs w:val="24"/>
        </w:rPr>
        <w:t>2020 – 56,0 тыс</w:t>
      </w:r>
      <w:proofErr w:type="gramStart"/>
      <w:r w:rsidRPr="004F193B">
        <w:rPr>
          <w:rFonts w:ascii="Arial" w:hAnsi="Arial" w:cs="Arial"/>
          <w:sz w:val="24"/>
          <w:szCs w:val="24"/>
        </w:rPr>
        <w:t>.р</w:t>
      </w:r>
      <w:proofErr w:type="gramEnd"/>
      <w:r w:rsidRPr="004F193B">
        <w:rPr>
          <w:rFonts w:ascii="Arial" w:hAnsi="Arial" w:cs="Arial"/>
          <w:sz w:val="24"/>
          <w:szCs w:val="24"/>
        </w:rPr>
        <w:t>уб. </w:t>
      </w:r>
    </w:p>
    <w:p w:rsidR="0013096C" w:rsidRPr="004F193B" w:rsidRDefault="0013096C" w:rsidP="0013096C">
      <w:pPr>
        <w:rPr>
          <w:rFonts w:ascii="Arial" w:hAnsi="Arial" w:cs="Arial"/>
          <w:sz w:val="24"/>
          <w:szCs w:val="24"/>
        </w:rPr>
      </w:pPr>
      <w:r w:rsidRPr="004F193B">
        <w:rPr>
          <w:rFonts w:ascii="Arial" w:hAnsi="Arial" w:cs="Arial"/>
          <w:sz w:val="24"/>
          <w:szCs w:val="24"/>
        </w:rPr>
        <w:t> </w:t>
      </w:r>
      <w:r w:rsidRPr="004F193B">
        <w:rPr>
          <w:rFonts w:ascii="Arial" w:hAnsi="Arial" w:cs="Arial"/>
          <w:sz w:val="24"/>
          <w:szCs w:val="24"/>
        </w:rPr>
        <w:tab/>
        <w:t>2021 – 56,0 тыс</w:t>
      </w:r>
      <w:proofErr w:type="gramStart"/>
      <w:r w:rsidRPr="004F193B">
        <w:rPr>
          <w:rFonts w:ascii="Arial" w:hAnsi="Arial" w:cs="Arial"/>
          <w:sz w:val="24"/>
          <w:szCs w:val="24"/>
        </w:rPr>
        <w:t>.р</w:t>
      </w:r>
      <w:proofErr w:type="gramEnd"/>
      <w:r w:rsidRPr="004F193B">
        <w:rPr>
          <w:rFonts w:ascii="Arial" w:hAnsi="Arial" w:cs="Arial"/>
          <w:sz w:val="24"/>
          <w:szCs w:val="24"/>
        </w:rPr>
        <w:t>уб.</w:t>
      </w:r>
    </w:p>
    <w:p w:rsidR="0013096C" w:rsidRPr="004F193B" w:rsidRDefault="0013096C" w:rsidP="0013096C">
      <w:pPr>
        <w:rPr>
          <w:rFonts w:ascii="Arial" w:eastAsia="Calibri" w:hAnsi="Arial" w:cs="Arial"/>
          <w:b/>
          <w:sz w:val="24"/>
          <w:szCs w:val="24"/>
        </w:rPr>
      </w:pPr>
    </w:p>
    <w:p w:rsidR="0013096C" w:rsidRPr="004F193B" w:rsidRDefault="0013096C" w:rsidP="0013096C">
      <w:pPr>
        <w:rPr>
          <w:rFonts w:ascii="Arial" w:eastAsia="Times New Roman" w:hAnsi="Arial" w:cs="Arial"/>
          <w:sz w:val="24"/>
          <w:szCs w:val="24"/>
        </w:rPr>
      </w:pPr>
    </w:p>
    <w:p w:rsidR="0013096C" w:rsidRPr="004F193B" w:rsidRDefault="0013096C" w:rsidP="0013096C">
      <w:pPr>
        <w:numPr>
          <w:ilvl w:val="0"/>
          <w:numId w:val="1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F193B">
        <w:rPr>
          <w:rFonts w:ascii="Arial" w:hAnsi="Arial" w:cs="Arial"/>
          <w:b/>
          <w:sz w:val="24"/>
          <w:szCs w:val="24"/>
        </w:rPr>
        <w:t xml:space="preserve">Прогноз </w:t>
      </w:r>
      <w:proofErr w:type="gramStart"/>
      <w:r w:rsidRPr="004F193B">
        <w:rPr>
          <w:rFonts w:ascii="Arial" w:hAnsi="Arial" w:cs="Arial"/>
          <w:b/>
          <w:sz w:val="24"/>
          <w:szCs w:val="24"/>
        </w:rPr>
        <w:t>ожидаемых</w:t>
      </w:r>
      <w:proofErr w:type="gramEnd"/>
      <w:r w:rsidRPr="004F193B">
        <w:rPr>
          <w:rFonts w:ascii="Arial" w:hAnsi="Arial" w:cs="Arial"/>
          <w:b/>
          <w:sz w:val="24"/>
          <w:szCs w:val="24"/>
        </w:rPr>
        <w:t xml:space="preserve"> социально-экономических</w:t>
      </w:r>
    </w:p>
    <w:p w:rsidR="0013096C" w:rsidRPr="004F193B" w:rsidRDefault="0013096C" w:rsidP="0013096C">
      <w:pPr>
        <w:ind w:left="360"/>
        <w:jc w:val="center"/>
        <w:rPr>
          <w:rFonts w:ascii="Arial" w:hAnsi="Arial" w:cs="Arial"/>
          <w:b/>
          <w:sz w:val="24"/>
          <w:szCs w:val="24"/>
        </w:rPr>
      </w:pPr>
      <w:r w:rsidRPr="004F193B">
        <w:rPr>
          <w:rFonts w:ascii="Arial" w:hAnsi="Arial" w:cs="Arial"/>
          <w:b/>
          <w:sz w:val="24"/>
          <w:szCs w:val="24"/>
        </w:rPr>
        <w:t xml:space="preserve"> результатов реализации программы</w:t>
      </w:r>
    </w:p>
    <w:p w:rsidR="0013096C" w:rsidRPr="004F193B" w:rsidRDefault="0013096C" w:rsidP="0013096C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 w:rsidRPr="004F193B">
        <w:rPr>
          <w:rFonts w:ascii="Arial" w:hAnsi="Arial" w:cs="Arial"/>
          <w:sz w:val="24"/>
          <w:szCs w:val="24"/>
        </w:rPr>
        <w:t xml:space="preserve">Выполнение Программы позволит достичь следующих результатов: </w:t>
      </w:r>
    </w:p>
    <w:p w:rsidR="0013096C" w:rsidRPr="004F193B" w:rsidRDefault="0013096C" w:rsidP="0013096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4F193B">
        <w:rPr>
          <w:rFonts w:ascii="Arial" w:hAnsi="Arial" w:cs="Arial"/>
          <w:sz w:val="24"/>
          <w:szCs w:val="24"/>
        </w:rPr>
        <w:t>- совершенствование земельных и имущественных отношений на территории сельского поселения;</w:t>
      </w:r>
    </w:p>
    <w:p w:rsidR="0013096C" w:rsidRPr="004F193B" w:rsidRDefault="0013096C" w:rsidP="0013096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4F193B">
        <w:rPr>
          <w:rFonts w:ascii="Arial" w:hAnsi="Arial" w:cs="Arial"/>
          <w:sz w:val="24"/>
          <w:szCs w:val="24"/>
        </w:rPr>
        <w:t>- повышение доходности сельского поселения в результате управления и распоряжения имущественным комплексом;</w:t>
      </w:r>
    </w:p>
    <w:p w:rsidR="0013096C" w:rsidRPr="004F193B" w:rsidRDefault="0013096C" w:rsidP="0013096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4F193B">
        <w:rPr>
          <w:rFonts w:ascii="Arial" w:hAnsi="Arial" w:cs="Arial"/>
          <w:sz w:val="24"/>
          <w:szCs w:val="24"/>
        </w:rPr>
        <w:t>- стимулирование экономической активности хозяйствующих субъектов и населения;</w:t>
      </w:r>
    </w:p>
    <w:p w:rsidR="0013096C" w:rsidRPr="004F193B" w:rsidRDefault="0013096C" w:rsidP="0013096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4F193B">
        <w:rPr>
          <w:rFonts w:ascii="Arial" w:hAnsi="Arial" w:cs="Arial"/>
          <w:sz w:val="24"/>
          <w:szCs w:val="24"/>
        </w:rPr>
        <w:t>- достижение социально-экономической безопасности на территории сельского поселения;</w:t>
      </w:r>
    </w:p>
    <w:p w:rsidR="0013096C" w:rsidRPr="004F193B" w:rsidRDefault="0013096C" w:rsidP="0013096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4F193B">
        <w:rPr>
          <w:rFonts w:ascii="Arial" w:hAnsi="Arial" w:cs="Arial"/>
          <w:sz w:val="24"/>
          <w:szCs w:val="24"/>
        </w:rPr>
        <w:t>- обеспечение рационального использования имущественного комплекса;</w:t>
      </w:r>
    </w:p>
    <w:p w:rsidR="0013096C" w:rsidRPr="004F193B" w:rsidRDefault="0013096C" w:rsidP="0013096C">
      <w:pPr>
        <w:autoSpaceDE w:val="0"/>
        <w:autoSpaceDN w:val="0"/>
        <w:adjustRightInd w:val="0"/>
        <w:ind w:left="142" w:firstLine="566"/>
        <w:jc w:val="both"/>
        <w:rPr>
          <w:rFonts w:ascii="Arial" w:hAnsi="Arial" w:cs="Arial"/>
          <w:sz w:val="24"/>
          <w:szCs w:val="24"/>
        </w:rPr>
      </w:pPr>
      <w:r w:rsidRPr="004F193B">
        <w:rPr>
          <w:rFonts w:ascii="Arial" w:hAnsi="Arial" w:cs="Arial"/>
          <w:sz w:val="24"/>
          <w:szCs w:val="24"/>
        </w:rPr>
        <w:t>- обеспечение перехода к единой системе управления земельными участками и имуществом;</w:t>
      </w:r>
    </w:p>
    <w:p w:rsidR="0013096C" w:rsidRPr="004F193B" w:rsidRDefault="0013096C" w:rsidP="0013096C">
      <w:pPr>
        <w:autoSpaceDE w:val="0"/>
        <w:autoSpaceDN w:val="0"/>
        <w:adjustRightInd w:val="0"/>
        <w:ind w:left="142" w:firstLine="566"/>
        <w:jc w:val="both"/>
        <w:rPr>
          <w:rFonts w:ascii="Arial" w:hAnsi="Arial" w:cs="Arial"/>
          <w:sz w:val="24"/>
          <w:szCs w:val="24"/>
        </w:rPr>
      </w:pPr>
      <w:r w:rsidRPr="004F193B">
        <w:rPr>
          <w:rFonts w:ascii="Arial" w:hAnsi="Arial" w:cs="Arial"/>
          <w:sz w:val="24"/>
          <w:szCs w:val="24"/>
        </w:rPr>
        <w:t xml:space="preserve"> - увеличение численности населения и развитие населенных пунктов сельского поселения.</w:t>
      </w:r>
    </w:p>
    <w:p w:rsidR="0013096C" w:rsidRPr="004F193B" w:rsidRDefault="0013096C" w:rsidP="0013096C">
      <w:pPr>
        <w:rPr>
          <w:rFonts w:ascii="Arial" w:hAnsi="Arial" w:cs="Arial"/>
          <w:sz w:val="24"/>
          <w:szCs w:val="24"/>
        </w:rPr>
      </w:pPr>
    </w:p>
    <w:p w:rsidR="0013096C" w:rsidRPr="004F193B" w:rsidRDefault="0013096C" w:rsidP="0013096C">
      <w:pPr>
        <w:jc w:val="center"/>
        <w:rPr>
          <w:rFonts w:ascii="Arial" w:hAnsi="Arial" w:cs="Arial"/>
          <w:b/>
          <w:sz w:val="24"/>
          <w:szCs w:val="24"/>
        </w:rPr>
      </w:pPr>
      <w:r w:rsidRPr="004F193B">
        <w:rPr>
          <w:rFonts w:ascii="Arial" w:hAnsi="Arial" w:cs="Arial"/>
          <w:b/>
          <w:sz w:val="24"/>
          <w:szCs w:val="24"/>
        </w:rPr>
        <w:t>7. Показатели эффективности реализации Программы</w:t>
      </w:r>
    </w:p>
    <w:p w:rsidR="0013096C" w:rsidRPr="004F193B" w:rsidRDefault="0013096C" w:rsidP="0013096C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4F193B">
        <w:rPr>
          <w:rFonts w:ascii="Arial" w:hAnsi="Arial" w:cs="Arial"/>
          <w:sz w:val="24"/>
          <w:szCs w:val="24"/>
        </w:rPr>
        <w:lastRenderedPageBreak/>
        <w:t>Оценка эффективности реализации Программы осуществляется заказчиком путем установления степени достижения ожидаемых результатов, их динамики, а также путем сравнения итоговых  показателей с показателями на момент начала реализации Программы.</w:t>
      </w:r>
    </w:p>
    <w:p w:rsidR="0013096C" w:rsidRPr="004F193B" w:rsidRDefault="0013096C" w:rsidP="0013096C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4F193B">
        <w:rPr>
          <w:rFonts w:ascii="Arial" w:hAnsi="Arial" w:cs="Arial"/>
          <w:sz w:val="24"/>
          <w:szCs w:val="24"/>
        </w:rPr>
        <w:t>Уровень эффективности реализации Программы оценивается по следующим направлениям: экономический рост, повышение доходности муниципального образования и населения, совершенствование муниципального управления имуществом и земельными ресурсами, формирование полноценных договорных отношений с арендаторами, удовлетворение потребностей населения в жилье и жилищном строительстве.</w:t>
      </w:r>
    </w:p>
    <w:p w:rsidR="0013096C" w:rsidRPr="004F193B" w:rsidRDefault="0013096C" w:rsidP="0013096C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13096C" w:rsidRPr="004F193B" w:rsidRDefault="0013096C" w:rsidP="0013096C">
      <w:pPr>
        <w:pStyle w:val="Style8"/>
        <w:widowControl/>
        <w:rPr>
          <w:rStyle w:val="FontStyle226"/>
          <w:rFonts w:ascii="Arial" w:hAnsi="Arial" w:cs="Arial"/>
          <w:sz w:val="24"/>
          <w:szCs w:val="24"/>
        </w:rPr>
      </w:pPr>
    </w:p>
    <w:p w:rsidR="0013096C" w:rsidRPr="004F193B" w:rsidRDefault="0013096C" w:rsidP="0013096C">
      <w:pPr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F193B">
        <w:rPr>
          <w:rFonts w:ascii="Arial" w:hAnsi="Arial" w:cs="Arial"/>
          <w:b/>
          <w:sz w:val="24"/>
          <w:szCs w:val="24"/>
        </w:rPr>
        <w:t>Целевые индикаторы и показатели Программы</w:t>
      </w:r>
    </w:p>
    <w:p w:rsidR="0013096C" w:rsidRPr="004F193B" w:rsidRDefault="0013096C" w:rsidP="0013096C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2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1"/>
        <w:gridCol w:w="2132"/>
        <w:gridCol w:w="748"/>
        <w:gridCol w:w="748"/>
        <w:gridCol w:w="748"/>
        <w:gridCol w:w="748"/>
        <w:gridCol w:w="748"/>
        <w:gridCol w:w="748"/>
        <w:gridCol w:w="748"/>
        <w:gridCol w:w="1116"/>
      </w:tblGrid>
      <w:tr w:rsidR="0013096C" w:rsidRPr="004F193B" w:rsidTr="0013096C">
        <w:tc>
          <w:tcPr>
            <w:tcW w:w="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96C" w:rsidRPr="004F193B" w:rsidRDefault="00130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93B">
              <w:rPr>
                <w:rFonts w:ascii="Arial" w:hAnsi="Arial" w:cs="Arial"/>
                <w:sz w:val="24"/>
                <w:szCs w:val="24"/>
              </w:rPr>
              <w:t xml:space="preserve">№№ </w:t>
            </w:r>
            <w:proofErr w:type="spellStart"/>
            <w:proofErr w:type="gramStart"/>
            <w:r w:rsidRPr="004F193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4F193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4F193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96C" w:rsidRPr="004F193B" w:rsidRDefault="00130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93B">
              <w:rPr>
                <w:rFonts w:ascii="Arial" w:hAnsi="Arial" w:cs="Arial"/>
                <w:sz w:val="24"/>
                <w:szCs w:val="24"/>
              </w:rPr>
              <w:t xml:space="preserve">Наименование целевых индикаторов, показателей, ед. </w:t>
            </w:r>
            <w:proofErr w:type="spellStart"/>
            <w:r w:rsidRPr="004F193B">
              <w:rPr>
                <w:rFonts w:ascii="Arial" w:hAnsi="Arial" w:cs="Arial"/>
                <w:sz w:val="24"/>
                <w:szCs w:val="24"/>
              </w:rPr>
              <w:t>изм</w:t>
            </w:r>
            <w:proofErr w:type="spellEnd"/>
            <w:r w:rsidRPr="004F193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623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96C" w:rsidRPr="004F193B" w:rsidRDefault="00130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93B">
              <w:rPr>
                <w:rFonts w:ascii="Arial" w:hAnsi="Arial" w:cs="Arial"/>
                <w:sz w:val="24"/>
                <w:szCs w:val="24"/>
              </w:rPr>
              <w:t>Прогнозируемое снижение (сохранение/повышение) значений целевых индикаторов, показателей в целом за весь период реализации Программы</w:t>
            </w:r>
          </w:p>
        </w:tc>
      </w:tr>
      <w:tr w:rsidR="0013096C" w:rsidRPr="004F193B" w:rsidTr="0013096C">
        <w:trPr>
          <w:cantSplit/>
          <w:trHeight w:val="1134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96C" w:rsidRPr="004F193B" w:rsidRDefault="001309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96C" w:rsidRPr="004F193B" w:rsidRDefault="001309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3096C" w:rsidRPr="004F193B" w:rsidRDefault="0013096C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93B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3096C" w:rsidRPr="004F193B" w:rsidRDefault="0013096C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93B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3096C" w:rsidRPr="004F193B" w:rsidRDefault="0013096C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93B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3096C" w:rsidRPr="004F193B" w:rsidRDefault="0013096C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93B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3096C" w:rsidRPr="004F193B" w:rsidRDefault="0013096C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93B"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3096C" w:rsidRPr="004F193B" w:rsidRDefault="0013096C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93B">
              <w:rPr>
                <w:rFonts w:ascii="Arial" w:hAnsi="Arial" w:cs="Arial"/>
                <w:sz w:val="24"/>
                <w:szCs w:val="24"/>
              </w:rPr>
              <w:t>2024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3096C" w:rsidRPr="004F193B" w:rsidRDefault="0013096C">
            <w:pPr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93B">
              <w:rPr>
                <w:rFonts w:ascii="Arial" w:hAnsi="Arial" w:cs="Arial"/>
                <w:sz w:val="24"/>
                <w:szCs w:val="24"/>
              </w:rPr>
              <w:t>2025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096C" w:rsidRPr="004F193B" w:rsidRDefault="00130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096C" w:rsidRPr="004F193B" w:rsidTr="0013096C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96C" w:rsidRPr="004F193B" w:rsidRDefault="00130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93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96C" w:rsidRPr="004F193B" w:rsidRDefault="00130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93B">
              <w:rPr>
                <w:rFonts w:ascii="Arial" w:hAnsi="Arial" w:cs="Arial"/>
                <w:sz w:val="24"/>
                <w:szCs w:val="24"/>
              </w:rPr>
              <w:t xml:space="preserve">Увеличение количества бесхозяйного имущества для постановки на учет, </w:t>
            </w:r>
            <w:proofErr w:type="gramStart"/>
            <w:r w:rsidRPr="004F193B">
              <w:rPr>
                <w:rFonts w:ascii="Arial" w:hAnsi="Arial" w:cs="Arial"/>
                <w:sz w:val="24"/>
                <w:szCs w:val="24"/>
              </w:rPr>
              <w:t>до</w:t>
            </w:r>
            <w:proofErr w:type="gramEnd"/>
            <w:r w:rsidRPr="004F193B">
              <w:rPr>
                <w:rFonts w:ascii="Arial" w:hAnsi="Arial" w:cs="Arial"/>
                <w:sz w:val="24"/>
                <w:szCs w:val="24"/>
              </w:rPr>
              <w:t xml:space="preserve">  %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96C" w:rsidRPr="004F193B" w:rsidRDefault="00130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93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96C" w:rsidRPr="004F193B" w:rsidRDefault="00130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93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96C" w:rsidRPr="004F193B" w:rsidRDefault="00130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93B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96C" w:rsidRPr="004F193B" w:rsidRDefault="00130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96C" w:rsidRPr="004F193B" w:rsidRDefault="00130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96C" w:rsidRPr="004F193B" w:rsidRDefault="00130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96C" w:rsidRPr="004F193B" w:rsidRDefault="0013096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96C" w:rsidRPr="004F193B" w:rsidRDefault="00130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93B">
              <w:rPr>
                <w:rFonts w:ascii="Arial" w:hAnsi="Arial" w:cs="Arial"/>
                <w:sz w:val="24"/>
                <w:szCs w:val="24"/>
              </w:rPr>
              <w:t xml:space="preserve">до 100 % </w:t>
            </w:r>
          </w:p>
        </w:tc>
      </w:tr>
      <w:tr w:rsidR="0013096C" w:rsidRPr="004F193B" w:rsidTr="0013096C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96C" w:rsidRPr="004F193B" w:rsidRDefault="00130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93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96C" w:rsidRPr="004F193B" w:rsidRDefault="00130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93B">
              <w:rPr>
                <w:rFonts w:ascii="Arial" w:hAnsi="Arial" w:cs="Arial"/>
                <w:sz w:val="24"/>
                <w:szCs w:val="24"/>
              </w:rPr>
              <w:t xml:space="preserve">Объекты недвижимости, подлежащие постановке на </w:t>
            </w:r>
            <w:proofErr w:type="spellStart"/>
            <w:r w:rsidRPr="004F193B">
              <w:rPr>
                <w:rFonts w:ascii="Arial" w:hAnsi="Arial" w:cs="Arial"/>
                <w:sz w:val="24"/>
                <w:szCs w:val="24"/>
              </w:rPr>
              <w:t>гос</w:t>
            </w:r>
            <w:proofErr w:type="gramStart"/>
            <w:r w:rsidRPr="004F193B">
              <w:rPr>
                <w:rFonts w:ascii="Arial" w:hAnsi="Arial" w:cs="Arial"/>
                <w:sz w:val="24"/>
                <w:szCs w:val="24"/>
              </w:rPr>
              <w:t>.у</w:t>
            </w:r>
            <w:proofErr w:type="gramEnd"/>
            <w:r w:rsidRPr="004F193B">
              <w:rPr>
                <w:rFonts w:ascii="Arial" w:hAnsi="Arial" w:cs="Arial"/>
                <w:sz w:val="24"/>
                <w:szCs w:val="24"/>
              </w:rPr>
              <w:t>чет</w:t>
            </w:r>
            <w:proofErr w:type="spellEnd"/>
            <w:r w:rsidRPr="004F193B">
              <w:rPr>
                <w:rFonts w:ascii="Arial" w:hAnsi="Arial" w:cs="Arial"/>
                <w:sz w:val="24"/>
                <w:szCs w:val="24"/>
              </w:rPr>
              <w:t xml:space="preserve"> и в казну поселения, до %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96C" w:rsidRPr="004F193B" w:rsidRDefault="00130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93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96C" w:rsidRPr="004F193B" w:rsidRDefault="00130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93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96C" w:rsidRPr="004F193B" w:rsidRDefault="00130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93B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96C" w:rsidRPr="004F193B" w:rsidRDefault="00130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96C" w:rsidRPr="004F193B" w:rsidRDefault="00130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96C" w:rsidRPr="004F193B" w:rsidRDefault="00130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96C" w:rsidRPr="004F193B" w:rsidRDefault="00130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96C" w:rsidRPr="004F193B" w:rsidRDefault="00130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93B">
              <w:rPr>
                <w:rFonts w:ascii="Arial" w:hAnsi="Arial" w:cs="Arial"/>
                <w:sz w:val="24"/>
                <w:szCs w:val="24"/>
              </w:rPr>
              <w:t>до 100 %</w:t>
            </w:r>
          </w:p>
        </w:tc>
      </w:tr>
      <w:tr w:rsidR="0013096C" w:rsidRPr="004F193B" w:rsidTr="0013096C">
        <w:tc>
          <w:tcPr>
            <w:tcW w:w="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96C" w:rsidRPr="004F193B" w:rsidRDefault="00130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93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096C" w:rsidRPr="004F193B" w:rsidRDefault="00130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93B">
              <w:rPr>
                <w:rFonts w:ascii="Arial" w:hAnsi="Arial" w:cs="Arial"/>
                <w:sz w:val="24"/>
                <w:szCs w:val="24"/>
              </w:rPr>
              <w:t>Поступление доходов от эффективного распоряжения и управления муниципальным имуществом, %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96C" w:rsidRPr="004F193B" w:rsidRDefault="00130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93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96C" w:rsidRPr="004F193B" w:rsidRDefault="00130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93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96C" w:rsidRPr="004F193B" w:rsidRDefault="00130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93B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96C" w:rsidRPr="004F193B" w:rsidRDefault="00130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96C" w:rsidRPr="004F193B" w:rsidRDefault="00130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096C" w:rsidRPr="004F193B" w:rsidRDefault="00130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96C" w:rsidRPr="004F193B" w:rsidRDefault="00130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93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096C" w:rsidRPr="004F193B" w:rsidRDefault="0013096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193B">
              <w:rPr>
                <w:rFonts w:ascii="Arial" w:hAnsi="Arial" w:cs="Arial"/>
                <w:sz w:val="24"/>
                <w:szCs w:val="24"/>
              </w:rPr>
              <w:t>до 100 %</w:t>
            </w:r>
          </w:p>
        </w:tc>
      </w:tr>
    </w:tbl>
    <w:p w:rsidR="0013096C" w:rsidRPr="004F193B" w:rsidRDefault="0013096C" w:rsidP="0013096C">
      <w:pPr>
        <w:pStyle w:val="3"/>
        <w:ind w:firstLine="0"/>
        <w:jc w:val="both"/>
        <w:rPr>
          <w:rFonts w:ascii="Arial" w:hAnsi="Arial" w:cs="Arial"/>
          <w:b/>
        </w:rPr>
      </w:pPr>
    </w:p>
    <w:p w:rsidR="0013096C" w:rsidRPr="004F193B" w:rsidRDefault="0013096C" w:rsidP="0013096C">
      <w:pPr>
        <w:pStyle w:val="3"/>
        <w:ind w:firstLine="0"/>
        <w:jc w:val="both"/>
        <w:rPr>
          <w:rFonts w:ascii="Arial" w:hAnsi="Arial" w:cs="Arial"/>
          <w:b/>
        </w:rPr>
      </w:pPr>
    </w:p>
    <w:p w:rsidR="0013096C" w:rsidRPr="004F193B" w:rsidRDefault="0013096C" w:rsidP="0013096C">
      <w:pPr>
        <w:rPr>
          <w:rFonts w:ascii="Arial" w:hAnsi="Arial" w:cs="Arial"/>
          <w:sz w:val="24"/>
          <w:szCs w:val="24"/>
        </w:rPr>
      </w:pPr>
    </w:p>
    <w:p w:rsidR="0013096C" w:rsidRPr="004F193B" w:rsidRDefault="0013096C" w:rsidP="0013096C">
      <w:pPr>
        <w:pStyle w:val="a3"/>
        <w:jc w:val="left"/>
        <w:rPr>
          <w:rFonts w:ascii="Arial" w:hAnsi="Arial" w:cs="Arial"/>
          <w:sz w:val="24"/>
        </w:rPr>
      </w:pPr>
    </w:p>
    <w:p w:rsidR="00DC6F16" w:rsidRPr="004F193B" w:rsidRDefault="00DC6F16">
      <w:pPr>
        <w:rPr>
          <w:rFonts w:ascii="Arial" w:hAnsi="Arial" w:cs="Arial"/>
          <w:sz w:val="24"/>
          <w:szCs w:val="24"/>
        </w:rPr>
      </w:pPr>
    </w:p>
    <w:sectPr w:rsidR="00DC6F16" w:rsidRPr="004F193B" w:rsidSect="00D11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B4A28"/>
    <w:multiLevelType w:val="hybridMultilevel"/>
    <w:tmpl w:val="C90A0080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534DC1"/>
    <w:multiLevelType w:val="hybridMultilevel"/>
    <w:tmpl w:val="73E2378A"/>
    <w:lvl w:ilvl="0" w:tplc="AB7C5DE4">
      <w:start w:val="8"/>
      <w:numFmt w:val="decimal"/>
      <w:lvlText w:val="%1."/>
      <w:lvlJc w:val="left"/>
      <w:pPr>
        <w:ind w:left="178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096C"/>
    <w:rsid w:val="0013096C"/>
    <w:rsid w:val="004F193B"/>
    <w:rsid w:val="00D115D7"/>
    <w:rsid w:val="00DC6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13096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13096C"/>
    <w:rPr>
      <w:rFonts w:ascii="Times New Roman" w:eastAsia="Times New Roman" w:hAnsi="Times New Roman" w:cs="Times New Roman"/>
      <w:sz w:val="26"/>
      <w:szCs w:val="24"/>
    </w:rPr>
  </w:style>
  <w:style w:type="paragraph" w:styleId="2">
    <w:name w:val="Body Text Indent 2"/>
    <w:basedOn w:val="a"/>
    <w:link w:val="20"/>
    <w:semiHidden/>
    <w:unhideWhenUsed/>
    <w:rsid w:val="0013096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0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13096C"/>
    <w:rPr>
      <w:rFonts w:ascii="Times New Roman" w:eastAsia="Times New Roman" w:hAnsi="Times New Roman" w:cs="Times New Roman"/>
      <w:sz w:val="30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13096C"/>
    <w:pPr>
      <w:spacing w:after="0" w:line="240" w:lineRule="auto"/>
      <w:ind w:firstLine="90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3096C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basedOn w:val="a0"/>
    <w:link w:val="ConsPlusNormal0"/>
    <w:locked/>
    <w:rsid w:val="0013096C"/>
    <w:rPr>
      <w:rFonts w:ascii="Calibri" w:hAnsi="Calibri" w:cs="Calibri"/>
    </w:rPr>
  </w:style>
  <w:style w:type="paragraph" w:customStyle="1" w:styleId="ConsPlusNormal0">
    <w:name w:val="ConsPlusNormal"/>
    <w:link w:val="ConsPlusNormal"/>
    <w:rsid w:val="0013096C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Style2">
    <w:name w:val="Style2"/>
    <w:basedOn w:val="a"/>
    <w:rsid w:val="0013096C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13096C"/>
    <w:pPr>
      <w:widowControl w:val="0"/>
      <w:autoSpaceDE w:val="0"/>
      <w:autoSpaceDN w:val="0"/>
      <w:adjustRightInd w:val="0"/>
      <w:spacing w:after="0" w:line="278" w:lineRule="exact"/>
      <w:ind w:firstLine="173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Абзац списка2"/>
    <w:basedOn w:val="a"/>
    <w:rsid w:val="0013096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12">
    <w:name w:val="Font Style12"/>
    <w:rsid w:val="0013096C"/>
    <w:rPr>
      <w:rFonts w:ascii="Times New Roman" w:hAnsi="Times New Roman" w:cs="Times New Roman" w:hint="default"/>
      <w:sz w:val="22"/>
      <w:szCs w:val="22"/>
    </w:rPr>
  </w:style>
  <w:style w:type="character" w:customStyle="1" w:styleId="FontStyle226">
    <w:name w:val="Font Style226"/>
    <w:basedOn w:val="a0"/>
    <w:rsid w:val="0013096C"/>
    <w:rPr>
      <w:rFonts w:ascii="Times New Roman" w:hAnsi="Times New Roman" w:cs="Times New Roman" w:hint="default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1426</Words>
  <Characters>8129</Characters>
  <Application>Microsoft Office Word</Application>
  <DocSecurity>0</DocSecurity>
  <Lines>67</Lines>
  <Paragraphs>19</Paragraphs>
  <ScaleCrop>false</ScaleCrop>
  <Company>SPecialiST RePack</Company>
  <LinksUpToDate>false</LinksUpToDate>
  <CharactersWithSpaces>9536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2019-01-08T04:51:00Z</dcterms:created>
  <dcterms:modified xsi:type="dcterms:W3CDTF">2019-01-09T04:08:00Z</dcterms:modified>
</cp:coreProperties>
</file>