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7"/>
        <w:gridCol w:w="1743"/>
        <w:gridCol w:w="3879"/>
      </w:tblGrid>
      <w:tr w:rsidR="00EA23D8" w:rsidRPr="00EA23D8" w:rsidTr="00CE748B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23D8" w:rsidRDefault="00EA23D8" w:rsidP="00517154">
            <w:pPr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EA23D8" w:rsidRDefault="00EA23D8" w:rsidP="007D5BCE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EA23D8" w:rsidRDefault="00EA23D8" w:rsidP="007D5BCE">
            <w:pPr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 ауыл бил1м18е Советы</w:t>
            </w:r>
          </w:p>
          <w:p w:rsidR="00EA23D8" w:rsidRDefault="00EA23D8" w:rsidP="007D5BCE">
            <w:pPr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EA23D8" w:rsidRPr="00EA23D8" w:rsidRDefault="00EA23D8" w:rsidP="007D5BCE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</w:t>
            </w:r>
            <w:r w:rsidRPr="00EA23D8">
              <w:rPr>
                <w:rFonts w:ascii="BashSimple" w:hAnsi="BashSimple"/>
                <w:sz w:val="20"/>
                <w:szCs w:val="20"/>
              </w:rPr>
              <w:t>.</w:t>
            </w:r>
            <w:r w:rsidRPr="00EA23D8">
              <w:rPr>
                <w:sz w:val="20"/>
                <w:szCs w:val="20"/>
              </w:rPr>
              <w:t xml:space="preserve"> (34758) 2-31-45, </w:t>
            </w:r>
            <w:r>
              <w:rPr>
                <w:sz w:val="20"/>
                <w:szCs w:val="20"/>
                <w:lang w:val="en-US"/>
              </w:rPr>
              <w:t>e</w:t>
            </w:r>
            <w:r w:rsidRPr="00EA23D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A23D8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 w:rsidRPr="00EA23D8"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 w:rsidRPr="00EA23D8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EA23D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A23D8" w:rsidRDefault="00EA23D8" w:rsidP="007D5BCE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A23D8" w:rsidRDefault="00EA23D8" w:rsidP="007D5BCE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EA23D8" w:rsidRDefault="00EA23D8" w:rsidP="007D5BCE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EA23D8" w:rsidRDefault="00EA23D8" w:rsidP="007D5BCE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EA23D8" w:rsidRDefault="00EA23D8" w:rsidP="007D5BCE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EA23D8" w:rsidRDefault="00EA23D8" w:rsidP="007D5BCE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EA23D8" w:rsidRDefault="00EA23D8" w:rsidP="007D5BCE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 район</w:t>
            </w:r>
          </w:p>
          <w:p w:rsidR="00EA23D8" w:rsidRDefault="00EA23D8" w:rsidP="007D5BCE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EA23D8" w:rsidRPr="00517154" w:rsidRDefault="00EA23D8" w:rsidP="007D5BC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517154">
              <w:rPr>
                <w:rFonts w:ascii="BashSimple" w:hAnsi="BashSimple"/>
                <w:sz w:val="18"/>
                <w:szCs w:val="18"/>
              </w:rPr>
              <w:t>.</w:t>
            </w:r>
            <w:r w:rsidRPr="00517154">
              <w:rPr>
                <w:sz w:val="18"/>
                <w:szCs w:val="18"/>
              </w:rPr>
              <w:t xml:space="preserve"> (34758) 2-31-45,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517154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17154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517154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517154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17154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23D8" w:rsidRPr="00517154" w:rsidRDefault="00EA23D8" w:rsidP="007D5BCE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EA23D8" w:rsidRPr="00EA23D8" w:rsidRDefault="00EA23D8" w:rsidP="00EA23D8">
      <w:pPr>
        <w:pStyle w:val="a3"/>
        <w:rPr>
          <w:caps/>
          <w:sz w:val="24"/>
          <w:lang w:val="be-BY"/>
        </w:rPr>
      </w:pPr>
      <w:r w:rsidRPr="00EA23D8">
        <w:rPr>
          <w:sz w:val="24"/>
          <w:lang w:val="be-BY"/>
        </w:rPr>
        <w:t xml:space="preserve">  </w:t>
      </w:r>
      <w:r w:rsidR="00CE748B">
        <w:rPr>
          <w:sz w:val="24"/>
          <w:lang w:val="be-BY"/>
        </w:rPr>
        <w:t>ПРОЕКТЫ</w:t>
      </w:r>
      <w:r w:rsidRPr="00EA23D8">
        <w:rPr>
          <w:sz w:val="24"/>
          <w:lang w:val="be-BY"/>
        </w:rPr>
        <w:t xml:space="preserve">               </w:t>
      </w:r>
      <w:r w:rsidRPr="00EA23D8">
        <w:rPr>
          <w:sz w:val="24"/>
        </w:rPr>
        <w:t xml:space="preserve">       </w:t>
      </w:r>
      <w:r w:rsidR="00517154">
        <w:rPr>
          <w:sz w:val="24"/>
        </w:rPr>
        <w:t xml:space="preserve">                                                                                     </w:t>
      </w:r>
      <w:r w:rsidRPr="00EA23D8">
        <w:rPr>
          <w:sz w:val="24"/>
          <w:lang w:val="be-BY"/>
        </w:rPr>
        <w:t xml:space="preserve">  </w:t>
      </w:r>
      <w:r w:rsidR="00CE748B">
        <w:rPr>
          <w:caps/>
          <w:sz w:val="24"/>
          <w:lang w:val="be-BY"/>
        </w:rPr>
        <w:t>решениЯ</w:t>
      </w:r>
    </w:p>
    <w:p w:rsidR="005E0EE5" w:rsidRDefault="005E0EE5" w:rsidP="005E0EE5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54" w:rsidRPr="00E83D77" w:rsidRDefault="00517154" w:rsidP="005E0EE5">
      <w:pPr>
        <w:snapToGri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D77">
        <w:rPr>
          <w:rFonts w:ascii="Times New Roman" w:hAnsi="Times New Roman" w:cs="Times New Roman"/>
          <w:b/>
          <w:sz w:val="24"/>
          <w:szCs w:val="24"/>
        </w:rPr>
        <w:t>Об отмене решения Сов</w:t>
      </w:r>
      <w:r>
        <w:rPr>
          <w:rFonts w:ascii="Times New Roman" w:hAnsi="Times New Roman" w:cs="Times New Roman"/>
          <w:b/>
          <w:sz w:val="24"/>
          <w:szCs w:val="24"/>
        </w:rPr>
        <w:t xml:space="preserve">ета сельского поселения Антинганский сельсовет от                      1 февраля  2011 года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- 37/131 «О проверки достоверности полноты сведений,</w:t>
      </w:r>
      <w:r w:rsidR="000504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предоставляемых гражданами,</w:t>
      </w:r>
      <w:r w:rsidR="000504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претендующими на замещение должностей муниципальной службы и муниципальными служащими администрации сельского поселения  Антинганский</w:t>
      </w:r>
      <w:r w:rsidRPr="00E83D7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Хайбуллинский район Республики Б</w:t>
      </w:r>
      <w:r>
        <w:rPr>
          <w:rFonts w:ascii="Times New Roman" w:hAnsi="Times New Roman" w:cs="Times New Roman"/>
          <w:b/>
          <w:sz w:val="24"/>
          <w:szCs w:val="24"/>
        </w:rPr>
        <w:t>ашкортостан , и соблюдения муниципальными служащими требований к служебному поведению</w:t>
      </w:r>
      <w:r w:rsidRPr="00E83D77">
        <w:rPr>
          <w:rFonts w:ascii="Times New Roman" w:hAnsi="Times New Roman" w:cs="Times New Roman"/>
          <w:b/>
          <w:sz w:val="24"/>
          <w:szCs w:val="24"/>
        </w:rPr>
        <w:t>»</w:t>
      </w:r>
    </w:p>
    <w:p w:rsidR="00517154" w:rsidRPr="00E83D77" w:rsidRDefault="005E0EE5" w:rsidP="00517154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17154" w:rsidRPr="00E83D77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соответствии с действующим законодательством и Конституцией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 марта 2005 года № 162-з «О местном самоуправлении в Республике Башкортостан», Законом Республики Башкортостан от 6 июля 2017 года № 517-з «О</w:t>
      </w:r>
      <w:proofErr w:type="gramEnd"/>
      <w:r w:rsidR="00517154" w:rsidRPr="00E83D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7154" w:rsidRPr="00E83D77">
        <w:rPr>
          <w:rFonts w:ascii="Times New Roman" w:hAnsi="Times New Roman"/>
          <w:sz w:val="24"/>
          <w:szCs w:val="24"/>
        </w:rPr>
        <w:t>внесении изменений в отдельные законодательные акты Республики Башкортостан в сфере местного самоуправления в целях противодействия коррупции»,</w:t>
      </w:r>
      <w:r w:rsidR="00517154">
        <w:rPr>
          <w:rFonts w:ascii="Times New Roman" w:hAnsi="Times New Roman"/>
          <w:sz w:val="24"/>
          <w:szCs w:val="24"/>
        </w:rPr>
        <w:t xml:space="preserve"> Уставом сельского поселения Антинганский</w:t>
      </w:r>
      <w:r w:rsidR="00517154" w:rsidRPr="00E83D77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Башкортостан, Со</w:t>
      </w:r>
      <w:r w:rsidR="00517154">
        <w:rPr>
          <w:rFonts w:ascii="Times New Roman" w:hAnsi="Times New Roman"/>
          <w:sz w:val="24"/>
          <w:szCs w:val="24"/>
        </w:rPr>
        <w:t>вет сельского поселения</w:t>
      </w:r>
      <w:proofErr w:type="gramEnd"/>
      <w:r w:rsidR="00517154">
        <w:rPr>
          <w:rFonts w:ascii="Times New Roman" w:hAnsi="Times New Roman"/>
          <w:sz w:val="24"/>
          <w:szCs w:val="24"/>
        </w:rPr>
        <w:t xml:space="preserve"> Антинганский</w:t>
      </w:r>
      <w:r w:rsidR="00517154" w:rsidRPr="00E83D77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решил</w:t>
      </w:r>
      <w:r w:rsidR="00517154" w:rsidRPr="00E83D77">
        <w:rPr>
          <w:rFonts w:ascii="Times New Roman" w:hAnsi="Times New Roman"/>
          <w:b/>
          <w:sz w:val="24"/>
          <w:szCs w:val="24"/>
        </w:rPr>
        <w:t>:</w:t>
      </w:r>
    </w:p>
    <w:p w:rsidR="000504A0" w:rsidRPr="000504A0" w:rsidRDefault="005E0EE5" w:rsidP="005E0EE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ab/>
      </w:r>
      <w:r w:rsidR="000504A0" w:rsidRPr="005E0EE5">
        <w:rPr>
          <w:rFonts w:ascii="Times New Roman" w:hAnsi="Times New Roman" w:cs="Arial"/>
          <w:sz w:val="24"/>
          <w:szCs w:val="24"/>
        </w:rPr>
        <w:t>1</w:t>
      </w:r>
      <w:r w:rsidR="000504A0">
        <w:rPr>
          <w:rFonts w:ascii="Times New Roman" w:hAnsi="Times New Roman" w:cs="Arial"/>
          <w:b/>
          <w:sz w:val="24"/>
          <w:szCs w:val="24"/>
        </w:rPr>
        <w:t>.</w:t>
      </w:r>
      <w:r>
        <w:rPr>
          <w:rFonts w:ascii="Times New Roman" w:hAnsi="Times New Roman" w:cs="Arial"/>
          <w:b/>
          <w:sz w:val="24"/>
          <w:szCs w:val="24"/>
        </w:rPr>
        <w:t xml:space="preserve"> </w:t>
      </w:r>
      <w:proofErr w:type="gramStart"/>
      <w:r w:rsidRPr="005E0EE5">
        <w:rPr>
          <w:rFonts w:ascii="Times New Roman" w:hAnsi="Times New Roman" w:cs="Arial"/>
          <w:sz w:val="24"/>
          <w:szCs w:val="24"/>
        </w:rPr>
        <w:t>Признать утратившим силу</w:t>
      </w:r>
      <w:r w:rsidR="00517154" w:rsidRPr="000504A0">
        <w:rPr>
          <w:rFonts w:ascii="Times New Roman" w:hAnsi="Times New Roman" w:cs="Times New Roman"/>
          <w:sz w:val="24"/>
          <w:szCs w:val="24"/>
        </w:rPr>
        <w:t xml:space="preserve"> решение Совета сельского поселения  Антинганский сельсов</w:t>
      </w:r>
      <w:r w:rsidR="000504A0" w:rsidRPr="000504A0">
        <w:rPr>
          <w:rFonts w:ascii="Times New Roman" w:hAnsi="Times New Roman" w:cs="Times New Roman"/>
          <w:sz w:val="24"/>
          <w:szCs w:val="24"/>
        </w:rPr>
        <w:t>ет от 1 февраля 2011 года № Р-37</w:t>
      </w:r>
      <w:r w:rsidR="00517154" w:rsidRPr="000504A0">
        <w:rPr>
          <w:rFonts w:ascii="Times New Roman" w:hAnsi="Times New Roman" w:cs="Times New Roman"/>
          <w:sz w:val="24"/>
          <w:szCs w:val="24"/>
        </w:rPr>
        <w:t>/</w:t>
      </w:r>
      <w:r w:rsidR="000504A0" w:rsidRPr="000504A0">
        <w:rPr>
          <w:rFonts w:ascii="Times New Roman" w:hAnsi="Times New Roman" w:cs="Times New Roman"/>
          <w:sz w:val="24"/>
          <w:szCs w:val="24"/>
        </w:rPr>
        <w:t>1</w:t>
      </w:r>
      <w:r w:rsidR="00517154" w:rsidRPr="000504A0">
        <w:rPr>
          <w:rFonts w:ascii="Times New Roman" w:hAnsi="Times New Roman" w:cs="Times New Roman"/>
          <w:sz w:val="24"/>
          <w:szCs w:val="24"/>
        </w:rPr>
        <w:t xml:space="preserve">31 </w:t>
      </w:r>
      <w:r w:rsidR="000504A0" w:rsidRPr="000504A0">
        <w:rPr>
          <w:rFonts w:ascii="Times New Roman" w:hAnsi="Times New Roman" w:cs="Times New Roman"/>
          <w:sz w:val="24"/>
          <w:szCs w:val="24"/>
        </w:rPr>
        <w:t>«О проверки достоверности полноты сведений, предоставляемых гражданами, претендующими на замещение должностей муниципальной службы и муниципальными служащими администрации сельского поселения  Антинганский сельсовет муниципального района Хайбуллинский район Республики Башкортостан, и соблюдения муниципальными служащими требований к служебному поведению»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7154" w:rsidRPr="000504A0" w:rsidRDefault="005E0EE5" w:rsidP="000504A0">
      <w:pPr>
        <w:pStyle w:val="ConsPlusNormal0"/>
        <w:widowControl/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4A0">
        <w:rPr>
          <w:rFonts w:ascii="Times New Roman" w:hAnsi="Times New Roman" w:cs="Times New Roman"/>
          <w:sz w:val="24"/>
          <w:szCs w:val="24"/>
        </w:rPr>
        <w:t>2.</w:t>
      </w:r>
      <w:r w:rsidR="00517154" w:rsidRPr="000504A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517154" w:rsidRPr="000504A0" w:rsidRDefault="00517154" w:rsidP="00517154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7154" w:rsidRPr="000504A0" w:rsidRDefault="005E0EE5" w:rsidP="00050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04A0">
        <w:rPr>
          <w:rFonts w:ascii="Times New Roman" w:hAnsi="Times New Roman" w:cs="Times New Roman"/>
          <w:sz w:val="24"/>
          <w:szCs w:val="24"/>
        </w:rPr>
        <w:t>3</w:t>
      </w:r>
      <w:r w:rsidR="000504A0" w:rsidRPr="000504A0">
        <w:rPr>
          <w:rFonts w:ascii="Times New Roman" w:hAnsi="Times New Roman" w:cs="Times New Roman"/>
          <w:sz w:val="24"/>
          <w:szCs w:val="24"/>
        </w:rPr>
        <w:t>.</w:t>
      </w:r>
      <w:r w:rsidR="00517154" w:rsidRPr="000504A0">
        <w:rPr>
          <w:rFonts w:ascii="Times New Roman" w:hAnsi="Times New Roman" w:cs="Times New Roman"/>
          <w:sz w:val="24"/>
          <w:szCs w:val="24"/>
        </w:rPr>
        <w:t>Обнародовать данное решение путем размещения на официальном сайте сельского поселения  Антинганский сельсовет муниципального района Хайбуллинский район Республики Башкортостан.</w:t>
      </w:r>
    </w:p>
    <w:p w:rsidR="00517154" w:rsidRPr="000504A0" w:rsidRDefault="00517154" w:rsidP="005171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4A0">
        <w:rPr>
          <w:rFonts w:ascii="Times New Roman" w:hAnsi="Times New Roman"/>
          <w:sz w:val="24"/>
          <w:szCs w:val="24"/>
        </w:rPr>
        <w:t xml:space="preserve">          Глава сельского поселения</w:t>
      </w:r>
      <w:r w:rsidR="005E0E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504A0">
        <w:rPr>
          <w:rFonts w:ascii="Times New Roman" w:hAnsi="Times New Roman"/>
          <w:sz w:val="24"/>
          <w:szCs w:val="24"/>
        </w:rPr>
        <w:t>М.Ф.Сурина</w:t>
      </w:r>
    </w:p>
    <w:p w:rsidR="00517154" w:rsidRPr="000504A0" w:rsidRDefault="00517154" w:rsidP="0051715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04A0">
        <w:rPr>
          <w:rFonts w:ascii="Times New Roman" w:hAnsi="Times New Roman"/>
          <w:sz w:val="24"/>
          <w:szCs w:val="24"/>
        </w:rPr>
        <w:t xml:space="preserve">         </w:t>
      </w:r>
    </w:p>
    <w:p w:rsidR="00517154" w:rsidRPr="005E0EE5" w:rsidRDefault="00517154" w:rsidP="005E0EE5">
      <w:pPr>
        <w:pStyle w:val="a9"/>
        <w:rPr>
          <w:rFonts w:ascii="Times New Roman" w:hAnsi="Times New Roman"/>
          <w:sz w:val="24"/>
          <w:szCs w:val="24"/>
        </w:rPr>
      </w:pPr>
      <w:r w:rsidRPr="005E0EE5">
        <w:rPr>
          <w:rFonts w:ascii="Times New Roman" w:hAnsi="Times New Roman"/>
          <w:sz w:val="24"/>
          <w:szCs w:val="24"/>
        </w:rPr>
        <w:t xml:space="preserve">           с. </w:t>
      </w:r>
      <w:proofErr w:type="spellStart"/>
      <w:r w:rsidRPr="005E0EE5">
        <w:rPr>
          <w:rFonts w:ascii="Times New Roman" w:hAnsi="Times New Roman"/>
          <w:sz w:val="24"/>
          <w:szCs w:val="24"/>
        </w:rPr>
        <w:t>Антинган</w:t>
      </w:r>
      <w:proofErr w:type="spellEnd"/>
      <w:r w:rsidRPr="005E0EE5">
        <w:rPr>
          <w:rFonts w:ascii="Times New Roman" w:hAnsi="Times New Roman"/>
          <w:sz w:val="24"/>
          <w:szCs w:val="24"/>
        </w:rPr>
        <w:t xml:space="preserve"> </w:t>
      </w:r>
    </w:p>
    <w:p w:rsidR="00C76FE3" w:rsidRPr="00EA23D8" w:rsidRDefault="00C76FE3">
      <w:pPr>
        <w:rPr>
          <w:rFonts w:ascii="Times New Roman" w:hAnsi="Times New Roman" w:cs="Times New Roman"/>
          <w:sz w:val="24"/>
          <w:szCs w:val="24"/>
        </w:rPr>
      </w:pPr>
    </w:p>
    <w:sectPr w:rsidR="00C76FE3" w:rsidRPr="00EA23D8" w:rsidSect="00CF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585E"/>
    <w:multiLevelType w:val="hybridMultilevel"/>
    <w:tmpl w:val="83642C42"/>
    <w:lvl w:ilvl="0" w:tplc="7AB87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3D8"/>
    <w:rsid w:val="000403B2"/>
    <w:rsid w:val="000504A0"/>
    <w:rsid w:val="00102DD0"/>
    <w:rsid w:val="00491C14"/>
    <w:rsid w:val="00517154"/>
    <w:rsid w:val="005E0EE5"/>
    <w:rsid w:val="00B332DC"/>
    <w:rsid w:val="00C67315"/>
    <w:rsid w:val="00C76FE3"/>
    <w:rsid w:val="00CC4A65"/>
    <w:rsid w:val="00CE748B"/>
    <w:rsid w:val="00CF113A"/>
    <w:rsid w:val="00D475A7"/>
    <w:rsid w:val="00E913E7"/>
    <w:rsid w:val="00E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A23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A23D8"/>
  </w:style>
  <w:style w:type="paragraph" w:styleId="a5">
    <w:name w:val="Body Text"/>
    <w:basedOn w:val="a"/>
    <w:link w:val="a6"/>
    <w:unhideWhenUsed/>
    <w:rsid w:val="00EA23D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rsid w:val="00EA23D8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10">
    <w:name w:val="Без интервала1"/>
    <w:rsid w:val="00EA2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EA23D8"/>
    <w:rPr>
      <w:rFonts w:ascii="Arial" w:hAnsi="Arial" w:cs="Arial"/>
    </w:rPr>
  </w:style>
  <w:style w:type="paragraph" w:customStyle="1" w:styleId="ConsPlusNormal0">
    <w:name w:val="ConsPlusNormal"/>
    <w:link w:val="ConsPlusNormal"/>
    <w:rsid w:val="00EA2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3"/>
    <w:semiHidden/>
    <w:locked/>
    <w:rsid w:val="00EA23D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3D8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5171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locked/>
    <w:rsid w:val="00517154"/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517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2017-11-27T03:44:00Z</cp:lastPrinted>
  <dcterms:created xsi:type="dcterms:W3CDTF">2017-11-23T09:57:00Z</dcterms:created>
  <dcterms:modified xsi:type="dcterms:W3CDTF">2017-11-27T03:56:00Z</dcterms:modified>
</cp:coreProperties>
</file>