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5"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536"/>
        <w:gridCol w:w="1742"/>
        <w:gridCol w:w="3877"/>
      </w:tblGrid>
      <w:tr w:rsidR="002E2F5B" w:rsidRPr="002E2F5B" w:rsidTr="0009585B">
        <w:trPr>
          <w:trHeight w:val="1918"/>
        </w:trPr>
        <w:tc>
          <w:tcPr>
            <w:tcW w:w="4537" w:type="dxa"/>
            <w:tcBorders>
              <w:top w:val="nil"/>
              <w:left w:val="nil"/>
              <w:bottom w:val="double" w:sz="12" w:space="0" w:color="auto"/>
              <w:right w:val="nil"/>
            </w:tcBorders>
          </w:tcPr>
          <w:p w:rsidR="002E2F5B" w:rsidRDefault="002E2F5B" w:rsidP="0009585B">
            <w:pPr>
              <w:jc w:val="center"/>
              <w:rPr>
                <w:rFonts w:ascii="BashSimple" w:eastAsia="Times New Roman" w:hAnsi="BashSimple" w:cs="Times New Roman"/>
                <w:sz w:val="20"/>
                <w:szCs w:val="20"/>
                <w:lang w:val="be-BY"/>
              </w:rPr>
            </w:pPr>
            <w:r>
              <w:rPr>
                <w:rFonts w:ascii="BashSimple" w:hAnsi="BashSimple"/>
                <w:sz w:val="20"/>
                <w:szCs w:val="20"/>
                <w:lang w:val="be-BY"/>
              </w:rPr>
              <w:t>БАШ%ОРТОСТАН РЕСПУБЛИКА*Ы</w:t>
            </w:r>
          </w:p>
          <w:p w:rsidR="002E2F5B" w:rsidRPr="00540C01" w:rsidRDefault="002E2F5B" w:rsidP="0009585B">
            <w:pPr>
              <w:jc w:val="center"/>
              <w:rPr>
                <w:rFonts w:ascii="BashSimple" w:eastAsia="Times New Roman" w:hAnsi="BashSimple" w:cs="Times New Roman"/>
                <w:sz w:val="20"/>
                <w:szCs w:val="20"/>
                <w:lang w:val="be-BY"/>
              </w:rPr>
            </w:pPr>
            <w:r>
              <w:rPr>
                <w:rFonts w:ascii="BashSimple" w:hAnsi="BashSimple"/>
                <w:b/>
                <w:sz w:val="20"/>
                <w:szCs w:val="20"/>
                <w:lang w:val="be-BY"/>
              </w:rPr>
              <w:t>Х1йбулла районы муниципаль районыныё</w:t>
            </w:r>
          </w:p>
          <w:p w:rsidR="002E2F5B" w:rsidRDefault="002E2F5B" w:rsidP="0009585B">
            <w:pPr>
              <w:jc w:val="center"/>
              <w:rPr>
                <w:rFonts w:ascii="BashSimple" w:hAnsi="BashSimple"/>
                <w:b/>
                <w:sz w:val="20"/>
                <w:szCs w:val="20"/>
                <w:lang w:val="be-BY"/>
              </w:rPr>
            </w:pPr>
            <w:r>
              <w:rPr>
                <w:rFonts w:ascii="BashSimple" w:hAnsi="BashSimple"/>
                <w:b/>
                <w:sz w:val="20"/>
                <w:szCs w:val="20"/>
                <w:lang w:val="be-BY"/>
              </w:rPr>
              <w:t>Атинг1н ауыл советы ауыл бил1м18е Советы</w:t>
            </w:r>
          </w:p>
          <w:p w:rsidR="002E2F5B" w:rsidRDefault="002E2F5B" w:rsidP="0009585B">
            <w:pPr>
              <w:jc w:val="both"/>
              <w:rPr>
                <w:rFonts w:ascii="BashSimple" w:hAnsi="BashSimple"/>
                <w:sz w:val="18"/>
                <w:szCs w:val="18"/>
                <w:lang w:val="be-BY"/>
              </w:rPr>
            </w:pPr>
            <w:r>
              <w:rPr>
                <w:sz w:val="18"/>
                <w:szCs w:val="18"/>
                <w:lang w:val="be-BY"/>
              </w:rPr>
              <w:t xml:space="preserve">453812, </w:t>
            </w:r>
            <w:r>
              <w:rPr>
                <w:rFonts w:ascii="BashSimple" w:hAnsi="BashSimple"/>
                <w:sz w:val="18"/>
                <w:szCs w:val="18"/>
                <w:lang w:val="be-BY"/>
              </w:rPr>
              <w:t xml:space="preserve"> К1юм !хм1тшин урамы, </w:t>
            </w:r>
            <w:r>
              <w:rPr>
                <w:sz w:val="18"/>
                <w:szCs w:val="18"/>
                <w:lang w:val="be-BY"/>
              </w:rPr>
              <w:t xml:space="preserve">7, </w:t>
            </w:r>
            <w:r>
              <w:rPr>
                <w:rFonts w:ascii="BashSimple" w:hAnsi="BashSimple"/>
                <w:sz w:val="18"/>
                <w:szCs w:val="18"/>
                <w:lang w:val="be-BY"/>
              </w:rPr>
              <w:t>Атинг1н ауылы</w:t>
            </w:r>
          </w:p>
          <w:p w:rsidR="002E2F5B" w:rsidRDefault="002E2F5B" w:rsidP="0009585B">
            <w:pPr>
              <w:jc w:val="both"/>
              <w:rPr>
                <w:sz w:val="20"/>
                <w:szCs w:val="20"/>
              </w:rPr>
            </w:pPr>
            <w:r>
              <w:rPr>
                <w:rFonts w:ascii="BashSimple" w:hAnsi="BashSimple"/>
                <w:sz w:val="20"/>
                <w:szCs w:val="20"/>
              </w:rPr>
              <w:t>т.</w:t>
            </w:r>
            <w:r>
              <w:rPr>
                <w:sz w:val="20"/>
                <w:szCs w:val="20"/>
              </w:rPr>
              <w:t xml:space="preserve"> (34758) 2-31-35, </w:t>
            </w:r>
            <w:r>
              <w:rPr>
                <w:sz w:val="20"/>
                <w:szCs w:val="20"/>
                <w:lang w:val="en-US"/>
              </w:rPr>
              <w:t>e</w:t>
            </w:r>
            <w:r>
              <w:rPr>
                <w:sz w:val="20"/>
                <w:szCs w:val="20"/>
              </w:rPr>
              <w:t xml:space="preserve"> – </w:t>
            </w:r>
            <w:r>
              <w:rPr>
                <w:sz w:val="20"/>
                <w:szCs w:val="20"/>
                <w:lang w:val="en-US"/>
              </w:rPr>
              <w:t>mail</w:t>
            </w:r>
            <w:r>
              <w:rPr>
                <w:sz w:val="20"/>
                <w:szCs w:val="20"/>
              </w:rPr>
              <w:t xml:space="preserve">: </w:t>
            </w:r>
            <w:proofErr w:type="spellStart"/>
            <w:r>
              <w:rPr>
                <w:sz w:val="20"/>
                <w:szCs w:val="20"/>
                <w:lang w:val="en-US"/>
              </w:rPr>
              <w:t>antingan</w:t>
            </w:r>
            <w:proofErr w:type="spellEnd"/>
            <w:r>
              <w:rPr>
                <w:sz w:val="20"/>
                <w:szCs w:val="20"/>
              </w:rPr>
              <w:t>_</w:t>
            </w:r>
            <w:proofErr w:type="spellStart"/>
            <w:r>
              <w:rPr>
                <w:sz w:val="20"/>
                <w:szCs w:val="20"/>
                <w:lang w:val="en-US"/>
              </w:rPr>
              <w:t>ss</w:t>
            </w:r>
            <w:proofErr w:type="spellEnd"/>
            <w:r>
              <w:rPr>
                <w:sz w:val="20"/>
                <w:szCs w:val="20"/>
              </w:rPr>
              <w:t>@</w:t>
            </w:r>
            <w:r>
              <w:rPr>
                <w:sz w:val="20"/>
                <w:szCs w:val="20"/>
                <w:lang w:val="en-US"/>
              </w:rPr>
              <w:t>mail</w:t>
            </w:r>
            <w:r>
              <w:rPr>
                <w:sz w:val="20"/>
                <w:szCs w:val="20"/>
              </w:rPr>
              <w:t>.</w:t>
            </w:r>
            <w:proofErr w:type="spellStart"/>
            <w:r>
              <w:rPr>
                <w:sz w:val="20"/>
                <w:szCs w:val="20"/>
                <w:lang w:val="en-US"/>
              </w:rPr>
              <w:t>ru</w:t>
            </w:r>
            <w:proofErr w:type="spellEnd"/>
          </w:p>
        </w:tc>
        <w:tc>
          <w:tcPr>
            <w:tcW w:w="1743" w:type="dxa"/>
            <w:tcBorders>
              <w:top w:val="nil"/>
              <w:left w:val="nil"/>
              <w:bottom w:val="double" w:sz="12" w:space="0" w:color="auto"/>
              <w:right w:val="nil"/>
            </w:tcBorders>
            <w:hideMark/>
          </w:tcPr>
          <w:p w:rsidR="002E2F5B" w:rsidRDefault="002E2F5B" w:rsidP="0009585B">
            <w:pPr>
              <w:rPr>
                <w:sz w:val="20"/>
                <w:szCs w:val="20"/>
                <w:lang w:val="be-BY"/>
              </w:rPr>
            </w:pPr>
            <w:r>
              <w:rPr>
                <w:noProof/>
                <w:sz w:val="20"/>
                <w:szCs w:val="20"/>
              </w:rPr>
              <w:drawing>
                <wp:inline distT="0" distB="0" distL="0" distR="0">
                  <wp:extent cx="1047750" cy="1304925"/>
                  <wp:effectExtent l="19050" t="0" r="0" b="0"/>
                  <wp:docPr id="9"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5_gerb_mun_rajon_50_haibullinskii-[преобразованный]"/>
                          <pic:cNvPicPr>
                            <a:picLocks noChangeAspect="1" noChangeArrowheads="1"/>
                          </pic:cNvPicPr>
                        </pic:nvPicPr>
                        <pic:blipFill>
                          <a:blip r:embed="rId4"/>
                          <a:srcRect/>
                          <a:stretch>
                            <a:fillRect/>
                          </a:stretch>
                        </pic:blipFill>
                        <pic:spPr bwMode="auto">
                          <a:xfrm>
                            <a:off x="0" y="0"/>
                            <a:ext cx="1047750" cy="1304925"/>
                          </a:xfrm>
                          <a:prstGeom prst="rect">
                            <a:avLst/>
                          </a:prstGeom>
                          <a:noFill/>
                          <a:ln w="9525">
                            <a:noFill/>
                            <a:miter lim="800000"/>
                            <a:headEnd/>
                            <a:tailEnd/>
                          </a:ln>
                        </pic:spPr>
                      </pic:pic>
                    </a:graphicData>
                  </a:graphic>
                </wp:inline>
              </w:drawing>
            </w:r>
          </w:p>
        </w:tc>
        <w:tc>
          <w:tcPr>
            <w:tcW w:w="3879" w:type="dxa"/>
            <w:tcBorders>
              <w:top w:val="nil"/>
              <w:left w:val="nil"/>
              <w:bottom w:val="double" w:sz="12" w:space="0" w:color="auto"/>
              <w:right w:val="nil"/>
            </w:tcBorders>
          </w:tcPr>
          <w:p w:rsidR="002E2F5B" w:rsidRDefault="002E2F5B" w:rsidP="0009585B">
            <w:pPr>
              <w:pStyle w:val="a5"/>
              <w:rPr>
                <w:rFonts w:ascii="BashSimple" w:hAnsi="BashSimple"/>
                <w:b w:val="0"/>
                <w:sz w:val="20"/>
                <w:szCs w:val="20"/>
                <w:lang w:val="ru-RU"/>
              </w:rPr>
            </w:pPr>
            <w:r>
              <w:rPr>
                <w:rFonts w:ascii="BashSimple" w:hAnsi="BashSimple"/>
                <w:b w:val="0"/>
                <w:sz w:val="20"/>
                <w:szCs w:val="20"/>
                <w:lang w:val="ru-RU"/>
              </w:rPr>
              <w:t>РЕСПУБЛИКА БАШКОРТОСТАН</w:t>
            </w:r>
          </w:p>
          <w:p w:rsidR="002E2F5B" w:rsidRDefault="002E2F5B" w:rsidP="0009585B">
            <w:pPr>
              <w:pStyle w:val="a5"/>
              <w:rPr>
                <w:rFonts w:ascii="BashSimple" w:hAnsi="BashSimple"/>
                <w:b w:val="0"/>
                <w:sz w:val="20"/>
                <w:szCs w:val="20"/>
                <w:lang w:val="ru-RU"/>
              </w:rPr>
            </w:pPr>
          </w:p>
          <w:p w:rsidR="002E2F5B" w:rsidRDefault="002E2F5B" w:rsidP="0009585B">
            <w:pPr>
              <w:pStyle w:val="a5"/>
              <w:rPr>
                <w:rFonts w:ascii="BashSimple" w:hAnsi="BashSimple"/>
                <w:sz w:val="20"/>
                <w:szCs w:val="20"/>
                <w:lang w:val="ru-RU"/>
              </w:rPr>
            </w:pPr>
            <w:r>
              <w:rPr>
                <w:rFonts w:ascii="BashSimple" w:hAnsi="BashSimple"/>
                <w:sz w:val="20"/>
                <w:szCs w:val="20"/>
                <w:lang w:val="ru-RU"/>
              </w:rPr>
              <w:t>Совет сельского поселения</w:t>
            </w:r>
          </w:p>
          <w:p w:rsidR="002E2F5B" w:rsidRDefault="002E2F5B" w:rsidP="0009585B">
            <w:pPr>
              <w:pStyle w:val="a5"/>
              <w:rPr>
                <w:rFonts w:ascii="BashSimple" w:hAnsi="BashSimple"/>
                <w:sz w:val="20"/>
                <w:szCs w:val="20"/>
                <w:lang w:val="ru-RU"/>
              </w:rPr>
            </w:pPr>
            <w:proofErr w:type="spellStart"/>
            <w:r>
              <w:rPr>
                <w:rFonts w:ascii="BashSimple" w:hAnsi="BashSimple"/>
                <w:sz w:val="20"/>
                <w:szCs w:val="20"/>
                <w:lang w:val="ru-RU"/>
              </w:rPr>
              <w:t>Антинганский</w:t>
            </w:r>
            <w:proofErr w:type="spellEnd"/>
            <w:r>
              <w:rPr>
                <w:rFonts w:ascii="BashSimple" w:hAnsi="BashSimple"/>
                <w:sz w:val="20"/>
                <w:szCs w:val="20"/>
                <w:lang w:val="ru-RU"/>
              </w:rPr>
              <w:t xml:space="preserve"> сельсовет</w:t>
            </w:r>
          </w:p>
          <w:p w:rsidR="002E2F5B" w:rsidRDefault="002E2F5B" w:rsidP="0009585B">
            <w:pPr>
              <w:pStyle w:val="a5"/>
              <w:rPr>
                <w:rFonts w:ascii="BashSimple" w:hAnsi="BashSimple"/>
                <w:sz w:val="20"/>
                <w:szCs w:val="20"/>
                <w:lang w:val="ru-RU"/>
              </w:rPr>
            </w:pPr>
            <w:r>
              <w:rPr>
                <w:rFonts w:ascii="BashSimple" w:hAnsi="BashSimple"/>
                <w:sz w:val="20"/>
                <w:szCs w:val="20"/>
                <w:lang w:val="ru-RU"/>
              </w:rPr>
              <w:t>муниципального района</w:t>
            </w:r>
          </w:p>
          <w:p w:rsidR="002E2F5B" w:rsidRDefault="002E2F5B" w:rsidP="0009585B">
            <w:pPr>
              <w:pStyle w:val="a5"/>
              <w:rPr>
                <w:rFonts w:ascii="BashSimple" w:hAnsi="BashSimple"/>
                <w:sz w:val="20"/>
                <w:szCs w:val="20"/>
                <w:lang w:val="ru-RU"/>
              </w:rPr>
            </w:pPr>
            <w:proofErr w:type="spellStart"/>
            <w:r>
              <w:rPr>
                <w:rFonts w:ascii="BashSimple" w:hAnsi="BashSimple"/>
                <w:sz w:val="20"/>
                <w:szCs w:val="20"/>
                <w:lang w:val="ru-RU"/>
              </w:rPr>
              <w:t>Хайбуллинский</w:t>
            </w:r>
            <w:proofErr w:type="spellEnd"/>
            <w:r>
              <w:rPr>
                <w:rFonts w:ascii="BashSimple" w:hAnsi="BashSimple"/>
                <w:sz w:val="20"/>
                <w:szCs w:val="20"/>
                <w:lang w:val="ru-RU"/>
              </w:rPr>
              <w:t xml:space="preserve"> район</w:t>
            </w:r>
          </w:p>
          <w:p w:rsidR="002E2F5B" w:rsidRDefault="002E2F5B" w:rsidP="0009585B">
            <w:pPr>
              <w:pStyle w:val="a5"/>
              <w:jc w:val="both"/>
              <w:rPr>
                <w:rFonts w:ascii="BashSimple" w:hAnsi="BashSimple"/>
                <w:b w:val="0"/>
                <w:sz w:val="18"/>
                <w:szCs w:val="18"/>
                <w:lang w:val="ru-RU"/>
              </w:rPr>
            </w:pPr>
            <w:r>
              <w:rPr>
                <w:rFonts w:ascii="Times New Roman" w:hAnsi="Times New Roman"/>
                <w:b w:val="0"/>
                <w:sz w:val="18"/>
                <w:szCs w:val="18"/>
                <w:lang w:val="ru-RU"/>
              </w:rPr>
              <w:t xml:space="preserve">453812, </w:t>
            </w:r>
            <w:proofErr w:type="spellStart"/>
            <w:r>
              <w:rPr>
                <w:rFonts w:ascii="BashSimple" w:hAnsi="BashSimple"/>
                <w:b w:val="0"/>
                <w:sz w:val="18"/>
                <w:szCs w:val="18"/>
                <w:lang w:val="ru-RU"/>
              </w:rPr>
              <w:t>ул</w:t>
            </w:r>
            <w:proofErr w:type="gramStart"/>
            <w:r>
              <w:rPr>
                <w:rFonts w:ascii="BashSimple" w:hAnsi="BashSimple"/>
                <w:b w:val="0"/>
                <w:sz w:val="18"/>
                <w:szCs w:val="18"/>
                <w:lang w:val="ru-RU"/>
              </w:rPr>
              <w:t>.К</w:t>
            </w:r>
            <w:proofErr w:type="gramEnd"/>
            <w:r>
              <w:rPr>
                <w:rFonts w:ascii="BashSimple" w:hAnsi="BashSimple"/>
                <w:b w:val="0"/>
                <w:sz w:val="18"/>
                <w:szCs w:val="18"/>
                <w:lang w:val="ru-RU"/>
              </w:rPr>
              <w:t>аюма</w:t>
            </w:r>
            <w:proofErr w:type="spellEnd"/>
            <w:r>
              <w:rPr>
                <w:rFonts w:ascii="BashSimple" w:hAnsi="BashSimple"/>
                <w:b w:val="0"/>
                <w:sz w:val="18"/>
                <w:szCs w:val="18"/>
                <w:lang w:val="ru-RU"/>
              </w:rPr>
              <w:t xml:space="preserve"> Ахметшина,</w:t>
            </w:r>
            <w:r>
              <w:rPr>
                <w:rFonts w:ascii="Times New Roman" w:hAnsi="Times New Roman"/>
                <w:b w:val="0"/>
                <w:sz w:val="18"/>
                <w:szCs w:val="18"/>
                <w:lang w:val="ru-RU"/>
              </w:rPr>
              <w:t xml:space="preserve">7, </w:t>
            </w:r>
            <w:proofErr w:type="spellStart"/>
            <w:r>
              <w:rPr>
                <w:rFonts w:ascii="BashSimple" w:hAnsi="BashSimple"/>
                <w:b w:val="0"/>
                <w:sz w:val="18"/>
                <w:szCs w:val="18"/>
                <w:lang w:val="ru-RU"/>
              </w:rPr>
              <w:t>с.Антинган</w:t>
            </w:r>
            <w:proofErr w:type="spellEnd"/>
          </w:p>
          <w:p w:rsidR="002E2F5B" w:rsidRPr="002E2F5B" w:rsidRDefault="002E2F5B" w:rsidP="0009585B">
            <w:pPr>
              <w:jc w:val="both"/>
              <w:rPr>
                <w:rFonts w:ascii="Times New Roman" w:hAnsi="Times New Roman"/>
                <w:sz w:val="18"/>
                <w:szCs w:val="18"/>
                <w:lang w:val="en-US"/>
              </w:rPr>
            </w:pPr>
            <w:r>
              <w:rPr>
                <w:rFonts w:ascii="BashSimple" w:hAnsi="BashSimple"/>
                <w:sz w:val="18"/>
                <w:szCs w:val="18"/>
              </w:rPr>
              <w:t>т</w:t>
            </w:r>
            <w:r w:rsidRPr="002E2F5B">
              <w:rPr>
                <w:rFonts w:ascii="BashSimple" w:hAnsi="BashSimple"/>
                <w:sz w:val="18"/>
                <w:szCs w:val="18"/>
                <w:lang w:val="en-US"/>
              </w:rPr>
              <w:t>.</w:t>
            </w:r>
            <w:r w:rsidRPr="002E2F5B">
              <w:rPr>
                <w:sz w:val="18"/>
                <w:szCs w:val="18"/>
                <w:lang w:val="en-US"/>
              </w:rPr>
              <w:t xml:space="preserve"> (34758) 2-31-35, </w:t>
            </w:r>
            <w:r>
              <w:rPr>
                <w:sz w:val="18"/>
                <w:szCs w:val="18"/>
                <w:lang w:val="en-US"/>
              </w:rPr>
              <w:t>e</w:t>
            </w:r>
            <w:r w:rsidRPr="002E2F5B">
              <w:rPr>
                <w:sz w:val="18"/>
                <w:szCs w:val="18"/>
                <w:lang w:val="en-US"/>
              </w:rPr>
              <w:t xml:space="preserve">- </w:t>
            </w:r>
            <w:r>
              <w:rPr>
                <w:sz w:val="18"/>
                <w:szCs w:val="18"/>
                <w:lang w:val="en-US"/>
              </w:rPr>
              <w:t>mail</w:t>
            </w:r>
            <w:r w:rsidRPr="002E2F5B">
              <w:rPr>
                <w:sz w:val="18"/>
                <w:szCs w:val="18"/>
                <w:lang w:val="en-US"/>
              </w:rPr>
              <w:t xml:space="preserve">: </w:t>
            </w:r>
            <w:r>
              <w:rPr>
                <w:sz w:val="18"/>
                <w:szCs w:val="18"/>
                <w:lang w:val="en-US"/>
              </w:rPr>
              <w:t>antingan</w:t>
            </w:r>
            <w:r w:rsidRPr="002E2F5B">
              <w:rPr>
                <w:sz w:val="18"/>
                <w:szCs w:val="18"/>
                <w:lang w:val="en-US"/>
              </w:rPr>
              <w:t>_</w:t>
            </w:r>
            <w:r>
              <w:rPr>
                <w:sz w:val="18"/>
                <w:szCs w:val="18"/>
                <w:lang w:val="en-US"/>
              </w:rPr>
              <w:t>ss</w:t>
            </w:r>
            <w:r w:rsidRPr="002E2F5B">
              <w:rPr>
                <w:sz w:val="18"/>
                <w:szCs w:val="18"/>
                <w:lang w:val="en-US"/>
              </w:rPr>
              <w:t>@</w:t>
            </w:r>
            <w:r>
              <w:rPr>
                <w:sz w:val="18"/>
                <w:szCs w:val="18"/>
                <w:lang w:val="en-US"/>
              </w:rPr>
              <w:t>mail</w:t>
            </w:r>
            <w:r w:rsidRPr="002E2F5B">
              <w:rPr>
                <w:sz w:val="18"/>
                <w:szCs w:val="18"/>
                <w:lang w:val="en-US"/>
              </w:rPr>
              <w:t>.</w:t>
            </w:r>
            <w:r>
              <w:rPr>
                <w:sz w:val="18"/>
                <w:szCs w:val="18"/>
                <w:lang w:val="en-US"/>
              </w:rPr>
              <w:t>ru</w:t>
            </w:r>
          </w:p>
          <w:p w:rsidR="002E2F5B" w:rsidRPr="002E2F5B" w:rsidRDefault="002E2F5B" w:rsidP="0009585B">
            <w:pPr>
              <w:pStyle w:val="a5"/>
              <w:jc w:val="both"/>
              <w:rPr>
                <w:rFonts w:ascii="Times New Roman" w:hAnsi="Times New Roman"/>
                <w:b w:val="0"/>
                <w:sz w:val="20"/>
                <w:szCs w:val="20"/>
                <w:lang w:val="en-US"/>
              </w:rPr>
            </w:pPr>
          </w:p>
        </w:tc>
      </w:tr>
    </w:tbl>
    <w:p w:rsidR="002E2F5B" w:rsidRDefault="002E2F5B" w:rsidP="002E2F5B">
      <w:pPr>
        <w:pStyle w:val="a3"/>
        <w:jc w:val="center"/>
        <w:rPr>
          <w:rFonts w:ascii="Times New Roman Bash" w:hAnsi="Times New Roman Bash"/>
          <w:caps/>
          <w:szCs w:val="28"/>
          <w:lang w:val="be-BY"/>
        </w:rPr>
      </w:pPr>
      <w:r>
        <w:rPr>
          <w:rFonts w:ascii="BashSimple" w:hAnsi="BashSimple"/>
          <w:caps/>
          <w:szCs w:val="28"/>
          <w:lang w:val="be-BY"/>
        </w:rPr>
        <w:t>%</w:t>
      </w:r>
      <w:r>
        <w:rPr>
          <w:rFonts w:ascii="Times New Roman Bash" w:hAnsi="Times New Roman Bash"/>
          <w:caps/>
          <w:szCs w:val="28"/>
          <w:lang w:val="be-BY"/>
        </w:rPr>
        <w:t xml:space="preserve">арар </w:t>
      </w:r>
      <w:r>
        <w:rPr>
          <w:rFonts w:ascii="Times New Roman Bash" w:hAnsi="Times New Roman Bash"/>
          <w:szCs w:val="28"/>
          <w:lang w:val="be-BY"/>
        </w:rPr>
        <w:t xml:space="preserve">                     </w:t>
      </w:r>
      <w:r>
        <w:rPr>
          <w:szCs w:val="28"/>
        </w:rPr>
        <w:t xml:space="preserve">       </w:t>
      </w:r>
      <w:r>
        <w:rPr>
          <w:rFonts w:ascii="Times New Roman Bash" w:hAnsi="Times New Roman Bash"/>
          <w:szCs w:val="28"/>
          <w:lang w:val="be-BY"/>
        </w:rPr>
        <w:t xml:space="preserve">  </w:t>
      </w:r>
      <w:r>
        <w:rPr>
          <w:rFonts w:ascii="Times New Roman Bash" w:hAnsi="Times New Roman Bash"/>
          <w:caps/>
          <w:szCs w:val="28"/>
          <w:lang w:val="be-BY"/>
        </w:rPr>
        <w:t>решения</w:t>
      </w:r>
    </w:p>
    <w:p w:rsidR="002E2F5B" w:rsidRPr="00D449ED" w:rsidRDefault="002E2F5B" w:rsidP="002E2F5B">
      <w:pPr>
        <w:rPr>
          <w:rFonts w:ascii="Times New Roman" w:hAnsi="Times New Roman" w:cs="Times New Roman"/>
          <w:sz w:val="24"/>
          <w:szCs w:val="24"/>
        </w:rPr>
      </w:pPr>
    </w:p>
    <w:p w:rsidR="002E2F5B" w:rsidRPr="00DD55E5" w:rsidRDefault="002E2F5B" w:rsidP="002E2F5B">
      <w:pPr>
        <w:pStyle w:val="a7"/>
        <w:jc w:val="center"/>
        <w:rPr>
          <w:rFonts w:ascii="Times New Roman" w:hAnsi="Times New Roman"/>
          <w:b/>
          <w:sz w:val="24"/>
          <w:szCs w:val="24"/>
        </w:rPr>
      </w:pPr>
      <w:r w:rsidRPr="00DD55E5">
        <w:rPr>
          <w:rFonts w:ascii="Times New Roman" w:hAnsi="Times New Roman"/>
          <w:b/>
          <w:sz w:val="24"/>
          <w:szCs w:val="24"/>
        </w:rPr>
        <w:t xml:space="preserve">Об утверждении Положения  об организации ритуальных услуг и содержании мест захоронения на территории сельского поселения </w:t>
      </w:r>
      <w:proofErr w:type="spellStart"/>
      <w:r>
        <w:rPr>
          <w:rFonts w:ascii="Times New Roman" w:hAnsi="Times New Roman"/>
          <w:b/>
          <w:sz w:val="24"/>
          <w:szCs w:val="24"/>
        </w:rPr>
        <w:t>Антинганский</w:t>
      </w:r>
      <w:proofErr w:type="spellEnd"/>
      <w:r w:rsidRPr="00DD55E5">
        <w:rPr>
          <w:rFonts w:ascii="Times New Roman" w:hAnsi="Times New Roman"/>
          <w:b/>
          <w:sz w:val="24"/>
          <w:szCs w:val="24"/>
        </w:rPr>
        <w:t xml:space="preserve"> сельсовет муниципального района </w:t>
      </w:r>
      <w:proofErr w:type="spellStart"/>
      <w:r w:rsidRPr="00DD55E5">
        <w:rPr>
          <w:rFonts w:ascii="Times New Roman" w:hAnsi="Times New Roman"/>
          <w:b/>
          <w:sz w:val="24"/>
          <w:szCs w:val="24"/>
        </w:rPr>
        <w:t>Хайбуллинский</w:t>
      </w:r>
      <w:proofErr w:type="spellEnd"/>
      <w:r w:rsidRPr="00DD55E5">
        <w:rPr>
          <w:rFonts w:ascii="Times New Roman" w:hAnsi="Times New Roman"/>
          <w:b/>
          <w:sz w:val="24"/>
          <w:szCs w:val="24"/>
        </w:rPr>
        <w:t xml:space="preserve"> район Республики Башкортостан</w:t>
      </w:r>
    </w:p>
    <w:p w:rsidR="002E2F5B" w:rsidRPr="00DD55E5" w:rsidRDefault="002E2F5B" w:rsidP="002E2F5B">
      <w:pPr>
        <w:pStyle w:val="a7"/>
        <w:jc w:val="center"/>
        <w:rPr>
          <w:rFonts w:ascii="Times New Roman" w:hAnsi="Times New Roman"/>
          <w:b/>
          <w:sz w:val="24"/>
          <w:szCs w:val="24"/>
        </w:rPr>
      </w:pPr>
    </w:p>
    <w:p w:rsidR="002E2F5B" w:rsidRPr="00DD55E5" w:rsidRDefault="002E2F5B" w:rsidP="002E2F5B">
      <w:pPr>
        <w:pStyle w:val="a7"/>
        <w:jc w:val="both"/>
        <w:rPr>
          <w:rFonts w:ascii="Times New Roman" w:hAnsi="Times New Roman"/>
          <w:sz w:val="24"/>
          <w:szCs w:val="24"/>
        </w:rPr>
      </w:pPr>
      <w:r w:rsidRPr="00DD55E5">
        <w:rPr>
          <w:rFonts w:ascii="Times New Roman" w:hAnsi="Times New Roman"/>
          <w:sz w:val="24"/>
          <w:szCs w:val="24"/>
        </w:rPr>
        <w:tab/>
      </w:r>
      <w:proofErr w:type="gramStart"/>
      <w:r w:rsidRPr="00DD55E5">
        <w:rPr>
          <w:rFonts w:ascii="Times New Roman" w:hAnsi="Times New Roman"/>
          <w:sz w:val="24"/>
          <w:szCs w:val="24"/>
        </w:rPr>
        <w:t xml:space="preserve">В соответствии с Федеральным </w:t>
      </w:r>
      <w:hyperlink r:id="rId5" w:history="1">
        <w:r w:rsidRPr="00DD55E5">
          <w:rPr>
            <w:rStyle w:val="a9"/>
            <w:rFonts w:ascii="Times New Roman" w:hAnsi="Times New Roman"/>
            <w:color w:val="000000"/>
            <w:sz w:val="24"/>
            <w:szCs w:val="24"/>
          </w:rPr>
          <w:t>законом</w:t>
        </w:r>
      </w:hyperlink>
      <w:r w:rsidRPr="00DD55E5">
        <w:rPr>
          <w:rFonts w:ascii="Times New Roman" w:hAnsi="Times New Roman"/>
          <w:sz w:val="24"/>
          <w:szCs w:val="24"/>
        </w:rPr>
        <w:t xml:space="preserve"> от 12 января 1996 года N 8-ФЗ "О погребении и похоронном деле" (с изменениями на </w:t>
      </w:r>
      <w:r w:rsidRPr="00DD55E5">
        <w:rPr>
          <w:rFonts w:ascii="Times New Roman" w:hAnsi="Times New Roman"/>
          <w:color w:val="2D2D2D"/>
          <w:spacing w:val="2"/>
          <w:sz w:val="24"/>
          <w:szCs w:val="24"/>
        </w:rPr>
        <w:t>19 декабря 2016 года)</w:t>
      </w:r>
      <w:r w:rsidRPr="00DD55E5">
        <w:rPr>
          <w:rFonts w:ascii="Times New Roman" w:hAnsi="Times New Roman"/>
          <w:sz w:val="24"/>
          <w:szCs w:val="24"/>
        </w:rPr>
        <w:t xml:space="preserve">, </w:t>
      </w:r>
      <w:hyperlink r:id="rId6" w:history="1">
        <w:r w:rsidRPr="00DD55E5">
          <w:rPr>
            <w:rStyle w:val="a9"/>
            <w:rFonts w:ascii="Times New Roman" w:hAnsi="Times New Roman"/>
            <w:color w:val="000000"/>
            <w:sz w:val="24"/>
            <w:szCs w:val="24"/>
          </w:rPr>
          <w:t>Законом</w:t>
        </w:r>
      </w:hyperlink>
      <w:r w:rsidRPr="00DD55E5">
        <w:rPr>
          <w:rFonts w:ascii="Times New Roman" w:hAnsi="Times New Roman"/>
          <w:color w:val="000000"/>
          <w:sz w:val="24"/>
          <w:szCs w:val="24"/>
        </w:rPr>
        <w:t xml:space="preserve"> </w:t>
      </w:r>
      <w:r w:rsidRPr="00DD55E5">
        <w:rPr>
          <w:rFonts w:ascii="Times New Roman" w:hAnsi="Times New Roman"/>
          <w:sz w:val="24"/>
          <w:szCs w:val="24"/>
        </w:rPr>
        <w:t xml:space="preserve">Республики Башкортостан от 25 декабря 1996 года N 63-з "О погребении и похоронном деле в Республике Башкортостан" (с изменениям на  17.06.2016г), </w:t>
      </w:r>
      <w:hyperlink r:id="rId7" w:history="1">
        <w:r w:rsidRPr="00DD55E5">
          <w:rPr>
            <w:rStyle w:val="a9"/>
            <w:rFonts w:ascii="Times New Roman" w:hAnsi="Times New Roman"/>
            <w:color w:val="000000"/>
            <w:sz w:val="24"/>
            <w:szCs w:val="24"/>
          </w:rPr>
          <w:t>Уставом</w:t>
        </w:r>
      </w:hyperlink>
      <w:r w:rsidRPr="00DD55E5">
        <w:rPr>
          <w:rFonts w:ascii="Times New Roman" w:hAnsi="Times New Roman"/>
          <w:color w:val="000000"/>
          <w:sz w:val="24"/>
          <w:szCs w:val="24"/>
        </w:rPr>
        <w:t xml:space="preserve"> </w:t>
      </w:r>
      <w:r w:rsidRPr="00DD55E5">
        <w:rPr>
          <w:rFonts w:ascii="Times New Roman" w:hAnsi="Times New Roman"/>
          <w:sz w:val="24"/>
          <w:szCs w:val="24"/>
        </w:rPr>
        <w:t>сельского поселения</w:t>
      </w:r>
      <w:r>
        <w:rPr>
          <w:rFonts w:ascii="Times New Roman" w:hAnsi="Times New Roman"/>
          <w:sz w:val="24"/>
          <w:szCs w:val="24"/>
        </w:rPr>
        <w:t xml:space="preserve"> </w:t>
      </w:r>
      <w:proofErr w:type="spellStart"/>
      <w:r>
        <w:rPr>
          <w:rFonts w:ascii="Times New Roman" w:hAnsi="Times New Roman"/>
          <w:sz w:val="24"/>
          <w:szCs w:val="24"/>
        </w:rPr>
        <w:t>Антинганский</w:t>
      </w:r>
      <w:proofErr w:type="spellEnd"/>
      <w:r w:rsidRPr="00DD55E5">
        <w:rPr>
          <w:rFonts w:ascii="Times New Roman" w:hAnsi="Times New Roman"/>
          <w:sz w:val="24"/>
          <w:szCs w:val="24"/>
        </w:rPr>
        <w:t xml:space="preserve"> сельсовет муниципального района </w:t>
      </w:r>
      <w:proofErr w:type="spellStart"/>
      <w:r w:rsidRPr="00DD55E5">
        <w:rPr>
          <w:rFonts w:ascii="Times New Roman" w:hAnsi="Times New Roman"/>
          <w:sz w:val="24"/>
          <w:szCs w:val="24"/>
        </w:rPr>
        <w:t>Хайбуллинский</w:t>
      </w:r>
      <w:proofErr w:type="spellEnd"/>
      <w:r w:rsidRPr="00DD55E5">
        <w:rPr>
          <w:rFonts w:ascii="Times New Roman" w:hAnsi="Times New Roman"/>
          <w:sz w:val="24"/>
          <w:szCs w:val="24"/>
        </w:rPr>
        <w:t xml:space="preserve"> район Республики Башкортостан, Совет сельского</w:t>
      </w:r>
      <w:proofErr w:type="gramEnd"/>
      <w:r w:rsidRPr="00DD55E5">
        <w:rPr>
          <w:rFonts w:ascii="Times New Roman" w:hAnsi="Times New Roman"/>
          <w:sz w:val="24"/>
          <w:szCs w:val="24"/>
        </w:rPr>
        <w:t xml:space="preserve"> поселения </w:t>
      </w:r>
      <w:proofErr w:type="spellStart"/>
      <w:r>
        <w:rPr>
          <w:rFonts w:ascii="Times New Roman" w:hAnsi="Times New Roman"/>
          <w:sz w:val="24"/>
          <w:szCs w:val="24"/>
        </w:rPr>
        <w:t>Антинганский</w:t>
      </w:r>
      <w:proofErr w:type="spellEnd"/>
      <w:r w:rsidRPr="00DD55E5">
        <w:rPr>
          <w:rFonts w:ascii="Times New Roman" w:hAnsi="Times New Roman"/>
          <w:sz w:val="24"/>
          <w:szCs w:val="24"/>
        </w:rPr>
        <w:t xml:space="preserve"> сельсовет муниципального района </w:t>
      </w:r>
      <w:proofErr w:type="spellStart"/>
      <w:r w:rsidRPr="00DD55E5">
        <w:rPr>
          <w:rFonts w:ascii="Times New Roman" w:hAnsi="Times New Roman"/>
          <w:sz w:val="24"/>
          <w:szCs w:val="24"/>
        </w:rPr>
        <w:t>Хайбуллинский</w:t>
      </w:r>
      <w:proofErr w:type="spellEnd"/>
      <w:r w:rsidRPr="00DD55E5">
        <w:rPr>
          <w:rFonts w:ascii="Times New Roman" w:hAnsi="Times New Roman"/>
          <w:sz w:val="24"/>
          <w:szCs w:val="24"/>
        </w:rPr>
        <w:t xml:space="preserve"> район Республики Башкортостан решил:</w:t>
      </w:r>
    </w:p>
    <w:p w:rsidR="002E2F5B" w:rsidRPr="00DD55E5" w:rsidRDefault="002E2F5B" w:rsidP="002E2F5B">
      <w:pPr>
        <w:pStyle w:val="a7"/>
        <w:jc w:val="both"/>
        <w:rPr>
          <w:rFonts w:ascii="Times New Roman" w:hAnsi="Times New Roman"/>
          <w:sz w:val="24"/>
          <w:szCs w:val="24"/>
        </w:rPr>
      </w:pPr>
      <w:r w:rsidRPr="00DD55E5">
        <w:rPr>
          <w:rFonts w:ascii="Times New Roman" w:hAnsi="Times New Roman"/>
          <w:sz w:val="24"/>
          <w:szCs w:val="24"/>
        </w:rPr>
        <w:t xml:space="preserve">1.Утвердить   прилагаемое Положение </w:t>
      </w:r>
      <w:r w:rsidRPr="00DD55E5">
        <w:rPr>
          <w:rFonts w:ascii="Times New Roman" w:hAnsi="Times New Roman"/>
          <w:bCs/>
          <w:sz w:val="24"/>
          <w:szCs w:val="24"/>
        </w:rPr>
        <w:t xml:space="preserve"> об организации ритуальных услуг и содержании мест захоронения на территории сельск</w:t>
      </w:r>
      <w:r>
        <w:rPr>
          <w:rFonts w:ascii="Times New Roman" w:hAnsi="Times New Roman"/>
          <w:bCs/>
          <w:sz w:val="24"/>
          <w:szCs w:val="24"/>
        </w:rPr>
        <w:t xml:space="preserve">ого поселения </w:t>
      </w:r>
      <w:proofErr w:type="spellStart"/>
      <w:r>
        <w:rPr>
          <w:rFonts w:ascii="Times New Roman" w:hAnsi="Times New Roman"/>
          <w:bCs/>
          <w:sz w:val="24"/>
          <w:szCs w:val="24"/>
        </w:rPr>
        <w:t>Антинганский</w:t>
      </w:r>
      <w:proofErr w:type="spellEnd"/>
      <w:r w:rsidRPr="00DD55E5">
        <w:rPr>
          <w:rFonts w:ascii="Times New Roman" w:hAnsi="Times New Roman"/>
          <w:bCs/>
          <w:sz w:val="24"/>
          <w:szCs w:val="24"/>
        </w:rPr>
        <w:t xml:space="preserve"> сельсовет муниципального района </w:t>
      </w:r>
      <w:proofErr w:type="spellStart"/>
      <w:r w:rsidRPr="00DD55E5">
        <w:rPr>
          <w:rFonts w:ascii="Times New Roman" w:hAnsi="Times New Roman"/>
          <w:bCs/>
          <w:sz w:val="24"/>
          <w:szCs w:val="24"/>
        </w:rPr>
        <w:t>Хайбуллинский</w:t>
      </w:r>
      <w:proofErr w:type="spellEnd"/>
      <w:r w:rsidRPr="00DD55E5">
        <w:rPr>
          <w:rFonts w:ascii="Times New Roman" w:hAnsi="Times New Roman"/>
          <w:bCs/>
          <w:sz w:val="24"/>
          <w:szCs w:val="24"/>
        </w:rPr>
        <w:t xml:space="preserve"> район Республики Башкортостан.</w:t>
      </w:r>
    </w:p>
    <w:p w:rsidR="002E2F5B" w:rsidRPr="00DD55E5" w:rsidRDefault="002E2F5B" w:rsidP="002E2F5B">
      <w:pPr>
        <w:pStyle w:val="a7"/>
        <w:jc w:val="both"/>
        <w:rPr>
          <w:rFonts w:ascii="Times New Roman" w:hAnsi="Times New Roman"/>
          <w:sz w:val="24"/>
          <w:szCs w:val="24"/>
        </w:rPr>
      </w:pPr>
      <w:r w:rsidRPr="00DD55E5">
        <w:rPr>
          <w:rFonts w:ascii="Times New Roman" w:hAnsi="Times New Roman"/>
          <w:sz w:val="24"/>
          <w:szCs w:val="24"/>
        </w:rPr>
        <w:t xml:space="preserve"> 2. Обнародовать настоящее решение  на информационном    стенде   в  здании администрации   сельского  поселения</w:t>
      </w:r>
      <w:r>
        <w:rPr>
          <w:rFonts w:ascii="Times New Roman" w:hAnsi="Times New Roman"/>
          <w:sz w:val="24"/>
          <w:szCs w:val="24"/>
        </w:rPr>
        <w:t xml:space="preserve"> </w:t>
      </w:r>
      <w:proofErr w:type="spellStart"/>
      <w:r>
        <w:rPr>
          <w:rFonts w:ascii="Times New Roman" w:hAnsi="Times New Roman"/>
          <w:sz w:val="24"/>
          <w:szCs w:val="24"/>
        </w:rPr>
        <w:t>Антинганский</w:t>
      </w:r>
      <w:proofErr w:type="spellEnd"/>
      <w:r w:rsidRPr="00DD55E5">
        <w:rPr>
          <w:rFonts w:ascii="Times New Roman" w:hAnsi="Times New Roman"/>
          <w:sz w:val="24"/>
          <w:szCs w:val="24"/>
        </w:rPr>
        <w:t xml:space="preserve"> сельсовет муниципального района </w:t>
      </w:r>
      <w:proofErr w:type="spellStart"/>
      <w:r w:rsidRPr="00DD55E5">
        <w:rPr>
          <w:rFonts w:ascii="Times New Roman" w:hAnsi="Times New Roman"/>
          <w:sz w:val="24"/>
          <w:szCs w:val="24"/>
        </w:rPr>
        <w:t>Хайбуллинский</w:t>
      </w:r>
      <w:proofErr w:type="spellEnd"/>
      <w:r w:rsidRPr="00DD55E5">
        <w:rPr>
          <w:rFonts w:ascii="Times New Roman" w:hAnsi="Times New Roman"/>
          <w:sz w:val="24"/>
          <w:szCs w:val="24"/>
        </w:rPr>
        <w:t xml:space="preserve"> район Республики Башкортостан.</w:t>
      </w:r>
    </w:p>
    <w:p w:rsidR="002E2F5B" w:rsidRPr="00DD55E5" w:rsidRDefault="002E2F5B" w:rsidP="002E2F5B">
      <w:pPr>
        <w:pStyle w:val="a7"/>
        <w:jc w:val="both"/>
        <w:rPr>
          <w:rFonts w:ascii="Times New Roman" w:hAnsi="Times New Roman"/>
          <w:sz w:val="24"/>
          <w:szCs w:val="24"/>
        </w:rPr>
      </w:pPr>
      <w:r>
        <w:rPr>
          <w:rFonts w:ascii="Times New Roman" w:hAnsi="Times New Roman"/>
          <w:sz w:val="24"/>
          <w:szCs w:val="24"/>
        </w:rPr>
        <w:t>3</w:t>
      </w:r>
      <w:r w:rsidRPr="00DD55E5">
        <w:rPr>
          <w:rFonts w:ascii="Times New Roman" w:hAnsi="Times New Roman"/>
          <w:sz w:val="24"/>
          <w:szCs w:val="24"/>
        </w:rPr>
        <w:t xml:space="preserve">. </w:t>
      </w:r>
      <w:proofErr w:type="gramStart"/>
      <w:r w:rsidRPr="00DD55E5">
        <w:rPr>
          <w:rFonts w:ascii="Times New Roman" w:hAnsi="Times New Roman"/>
          <w:sz w:val="24"/>
          <w:szCs w:val="24"/>
        </w:rPr>
        <w:t>Контроль за</w:t>
      </w:r>
      <w:proofErr w:type="gramEnd"/>
      <w:r w:rsidRPr="00DD55E5">
        <w:rPr>
          <w:rFonts w:ascii="Times New Roman" w:hAnsi="Times New Roman"/>
          <w:sz w:val="24"/>
          <w:szCs w:val="24"/>
        </w:rPr>
        <w:t xml:space="preserve"> исполнением настоящего решения возложить на</w:t>
      </w:r>
      <w:r w:rsidRPr="00DD55E5">
        <w:rPr>
          <w:rFonts w:ascii="Times New Roman" w:hAnsi="Times New Roman"/>
          <w:b/>
          <w:sz w:val="24"/>
          <w:szCs w:val="24"/>
        </w:rPr>
        <w:t xml:space="preserve"> </w:t>
      </w:r>
      <w:r w:rsidRPr="00DD55E5">
        <w:rPr>
          <w:rFonts w:ascii="Times New Roman" w:hAnsi="Times New Roman"/>
          <w:sz w:val="24"/>
          <w:szCs w:val="24"/>
        </w:rPr>
        <w:t>Постоянную комиссию Совета по развитию предпринимательства, земельным вопросам и экологии.</w:t>
      </w:r>
    </w:p>
    <w:p w:rsidR="002E2F5B" w:rsidRPr="00DD55E5" w:rsidRDefault="002E2F5B" w:rsidP="002E2F5B">
      <w:pPr>
        <w:pStyle w:val="3"/>
        <w:ind w:left="0"/>
        <w:rPr>
          <w:rFonts w:ascii="Times New Roman" w:hAnsi="Times New Roman" w:cs="Times New Roman"/>
          <w:sz w:val="24"/>
          <w:szCs w:val="24"/>
        </w:rPr>
      </w:pPr>
    </w:p>
    <w:p w:rsidR="002E2F5B" w:rsidRPr="00DD55E5" w:rsidRDefault="002E2F5B" w:rsidP="002E2F5B">
      <w:pPr>
        <w:pStyle w:val="1"/>
        <w:spacing w:before="0" w:after="0" w:line="240" w:lineRule="auto"/>
        <w:rPr>
          <w:rFonts w:ascii="Times New Roman" w:hAnsi="Times New Roman"/>
          <w:b w:val="0"/>
          <w:sz w:val="24"/>
          <w:szCs w:val="24"/>
        </w:rPr>
      </w:pPr>
      <w:r w:rsidRPr="00DD55E5">
        <w:rPr>
          <w:rFonts w:ascii="Times New Roman" w:hAnsi="Times New Roman"/>
          <w:b w:val="0"/>
          <w:sz w:val="24"/>
          <w:szCs w:val="24"/>
        </w:rPr>
        <w:t xml:space="preserve">Глава сельского поселения </w:t>
      </w:r>
    </w:p>
    <w:p w:rsidR="002E2F5B" w:rsidRPr="00DD55E5" w:rsidRDefault="002E2F5B" w:rsidP="002E2F5B">
      <w:pPr>
        <w:pStyle w:val="1"/>
        <w:spacing w:before="0" w:after="0" w:line="240" w:lineRule="auto"/>
        <w:rPr>
          <w:rFonts w:ascii="Times New Roman" w:hAnsi="Times New Roman"/>
          <w:b w:val="0"/>
          <w:sz w:val="24"/>
          <w:szCs w:val="24"/>
        </w:rPr>
      </w:pPr>
      <w:proofErr w:type="spellStart"/>
      <w:r>
        <w:rPr>
          <w:rFonts w:ascii="Times New Roman" w:hAnsi="Times New Roman"/>
          <w:b w:val="0"/>
          <w:sz w:val="24"/>
          <w:szCs w:val="24"/>
        </w:rPr>
        <w:t>Антинганский</w:t>
      </w:r>
      <w:r w:rsidRPr="00DD55E5">
        <w:rPr>
          <w:rFonts w:ascii="Times New Roman" w:hAnsi="Times New Roman"/>
          <w:b w:val="0"/>
          <w:sz w:val="24"/>
          <w:szCs w:val="24"/>
        </w:rPr>
        <w:t>й</w:t>
      </w:r>
      <w:proofErr w:type="spellEnd"/>
      <w:r w:rsidRPr="00DD55E5">
        <w:rPr>
          <w:rFonts w:ascii="Times New Roman" w:hAnsi="Times New Roman"/>
          <w:b w:val="0"/>
          <w:sz w:val="24"/>
          <w:szCs w:val="24"/>
        </w:rPr>
        <w:t xml:space="preserve"> сельсовет  </w:t>
      </w:r>
    </w:p>
    <w:p w:rsidR="002E2F5B" w:rsidRPr="00DD55E5" w:rsidRDefault="002E2F5B" w:rsidP="002E2F5B">
      <w:pPr>
        <w:pStyle w:val="1"/>
        <w:spacing w:before="0" w:after="0" w:line="240" w:lineRule="auto"/>
        <w:rPr>
          <w:rFonts w:ascii="Times New Roman" w:hAnsi="Times New Roman"/>
          <w:b w:val="0"/>
          <w:sz w:val="24"/>
          <w:szCs w:val="24"/>
        </w:rPr>
      </w:pPr>
      <w:r w:rsidRPr="00DD55E5">
        <w:rPr>
          <w:rFonts w:ascii="Times New Roman" w:hAnsi="Times New Roman"/>
          <w:b w:val="0"/>
          <w:sz w:val="24"/>
          <w:szCs w:val="24"/>
        </w:rPr>
        <w:t xml:space="preserve">Муниципального района </w:t>
      </w:r>
    </w:p>
    <w:p w:rsidR="002E2F5B" w:rsidRPr="00DD55E5" w:rsidRDefault="002E2F5B" w:rsidP="002E2F5B">
      <w:pPr>
        <w:pStyle w:val="1"/>
        <w:spacing w:before="0" w:after="0" w:line="240" w:lineRule="auto"/>
        <w:rPr>
          <w:rFonts w:ascii="Times New Roman" w:hAnsi="Times New Roman"/>
          <w:b w:val="0"/>
          <w:sz w:val="24"/>
          <w:szCs w:val="24"/>
        </w:rPr>
      </w:pPr>
      <w:proofErr w:type="spellStart"/>
      <w:r w:rsidRPr="00DD55E5">
        <w:rPr>
          <w:rFonts w:ascii="Times New Roman" w:hAnsi="Times New Roman"/>
          <w:b w:val="0"/>
          <w:sz w:val="24"/>
          <w:szCs w:val="24"/>
        </w:rPr>
        <w:t>Хайбуллинский</w:t>
      </w:r>
      <w:proofErr w:type="spellEnd"/>
      <w:r w:rsidRPr="00DD55E5">
        <w:rPr>
          <w:rFonts w:ascii="Times New Roman" w:hAnsi="Times New Roman"/>
          <w:b w:val="0"/>
          <w:sz w:val="24"/>
          <w:szCs w:val="24"/>
        </w:rPr>
        <w:t xml:space="preserve"> район </w:t>
      </w:r>
    </w:p>
    <w:p w:rsidR="002E2F5B" w:rsidRPr="00DD55E5" w:rsidRDefault="002E2F5B" w:rsidP="002E2F5B">
      <w:pPr>
        <w:pStyle w:val="1"/>
        <w:spacing w:before="0" w:after="0" w:line="240" w:lineRule="auto"/>
        <w:rPr>
          <w:rFonts w:ascii="Times New Roman" w:hAnsi="Times New Roman"/>
          <w:b w:val="0"/>
          <w:sz w:val="24"/>
          <w:szCs w:val="24"/>
        </w:rPr>
      </w:pPr>
      <w:r w:rsidRPr="00DD55E5">
        <w:rPr>
          <w:rFonts w:ascii="Times New Roman" w:hAnsi="Times New Roman"/>
          <w:b w:val="0"/>
          <w:sz w:val="24"/>
          <w:szCs w:val="24"/>
        </w:rPr>
        <w:t xml:space="preserve">Республики Башкортостан                                           </w:t>
      </w:r>
      <w:r>
        <w:rPr>
          <w:rFonts w:ascii="Times New Roman" w:hAnsi="Times New Roman"/>
          <w:b w:val="0"/>
          <w:sz w:val="24"/>
          <w:szCs w:val="24"/>
        </w:rPr>
        <w:t xml:space="preserve">                  М.Ф.Сурина</w:t>
      </w:r>
      <w:r w:rsidRPr="00DD55E5">
        <w:rPr>
          <w:rFonts w:ascii="Times New Roman" w:hAnsi="Times New Roman"/>
          <w:b w:val="0"/>
          <w:sz w:val="24"/>
          <w:szCs w:val="24"/>
        </w:rPr>
        <w:t xml:space="preserve">                                        </w:t>
      </w:r>
    </w:p>
    <w:p w:rsidR="002E2F5B" w:rsidRPr="00DD55E5" w:rsidRDefault="002E2F5B" w:rsidP="002E2F5B">
      <w:pPr>
        <w:rPr>
          <w:rFonts w:ascii="Times New Roman" w:hAnsi="Times New Roman" w:cs="Times New Roman"/>
          <w:sz w:val="24"/>
          <w:szCs w:val="24"/>
        </w:rPr>
      </w:pPr>
    </w:p>
    <w:p w:rsidR="002E2F5B" w:rsidRPr="00DD55E5" w:rsidRDefault="002E2F5B" w:rsidP="002E2F5B">
      <w:pPr>
        <w:rPr>
          <w:rFonts w:ascii="Times New Roman" w:hAnsi="Times New Roman" w:cs="Times New Roman"/>
          <w:sz w:val="24"/>
          <w:szCs w:val="24"/>
        </w:rPr>
      </w:pPr>
    </w:p>
    <w:p w:rsidR="002E2F5B" w:rsidRPr="00610E1B" w:rsidRDefault="002E2F5B" w:rsidP="002E2F5B">
      <w:pPr>
        <w:spacing w:after="0" w:line="240" w:lineRule="auto"/>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.А</w:t>
      </w:r>
      <w:proofErr w:type="gramEnd"/>
      <w:r>
        <w:rPr>
          <w:rFonts w:ascii="Times New Roman" w:hAnsi="Times New Roman"/>
          <w:sz w:val="24"/>
          <w:szCs w:val="24"/>
        </w:rPr>
        <w:t>нтинган</w:t>
      </w:r>
      <w:proofErr w:type="spellEnd"/>
    </w:p>
    <w:p w:rsidR="002E2F5B" w:rsidRPr="00610E1B" w:rsidRDefault="002E2F5B" w:rsidP="002E2F5B">
      <w:pPr>
        <w:spacing w:after="0" w:line="240" w:lineRule="auto"/>
        <w:rPr>
          <w:rFonts w:ascii="Times New Roman" w:hAnsi="Times New Roman"/>
          <w:sz w:val="24"/>
          <w:szCs w:val="24"/>
        </w:rPr>
      </w:pPr>
      <w:r>
        <w:rPr>
          <w:rFonts w:ascii="Times New Roman" w:hAnsi="Times New Roman"/>
          <w:sz w:val="24"/>
          <w:szCs w:val="24"/>
        </w:rPr>
        <w:t xml:space="preserve">04 апреля </w:t>
      </w:r>
      <w:r w:rsidRPr="00610E1B">
        <w:rPr>
          <w:rFonts w:ascii="Times New Roman" w:hAnsi="Times New Roman"/>
          <w:sz w:val="24"/>
          <w:szCs w:val="24"/>
        </w:rPr>
        <w:t xml:space="preserve"> 2017 года</w:t>
      </w:r>
    </w:p>
    <w:p w:rsidR="002E2F5B" w:rsidRPr="00610E1B" w:rsidRDefault="002E2F5B" w:rsidP="002E2F5B">
      <w:pPr>
        <w:spacing w:after="0" w:line="240" w:lineRule="auto"/>
        <w:rPr>
          <w:rFonts w:ascii="Times New Roman" w:hAnsi="Times New Roman"/>
          <w:sz w:val="24"/>
          <w:szCs w:val="24"/>
        </w:rPr>
      </w:pPr>
      <w:r>
        <w:rPr>
          <w:rFonts w:ascii="Times New Roman" w:hAnsi="Times New Roman"/>
          <w:sz w:val="24"/>
          <w:szCs w:val="24"/>
        </w:rPr>
        <w:t>№ Р-18/67</w:t>
      </w:r>
    </w:p>
    <w:p w:rsidR="002E2F5B" w:rsidRPr="00DD55E5" w:rsidRDefault="002E2F5B" w:rsidP="002E2F5B">
      <w:pPr>
        <w:rPr>
          <w:rFonts w:ascii="Times New Roman" w:hAnsi="Times New Roman" w:cs="Times New Roman"/>
          <w:sz w:val="24"/>
          <w:szCs w:val="24"/>
        </w:rPr>
      </w:pPr>
    </w:p>
    <w:p w:rsidR="002E2F5B" w:rsidRDefault="002E2F5B" w:rsidP="002E2F5B">
      <w:pPr>
        <w:pStyle w:val="a7"/>
        <w:jc w:val="both"/>
        <w:rPr>
          <w:rFonts w:ascii="Times New Roman" w:hAnsi="Times New Roman"/>
          <w:sz w:val="24"/>
          <w:szCs w:val="24"/>
        </w:rPr>
      </w:pPr>
      <w:r w:rsidRPr="00DD55E5">
        <w:rPr>
          <w:rFonts w:ascii="Times New Roman" w:hAnsi="Times New Roman"/>
          <w:sz w:val="24"/>
          <w:szCs w:val="24"/>
        </w:rPr>
        <w:t xml:space="preserve">             </w:t>
      </w:r>
      <w:r w:rsidRPr="00DD55E5">
        <w:rPr>
          <w:rFonts w:ascii="Times New Roman" w:hAnsi="Times New Roman"/>
          <w:sz w:val="24"/>
          <w:szCs w:val="24"/>
        </w:rPr>
        <w:tab/>
      </w:r>
      <w:r w:rsidRPr="00DD55E5">
        <w:rPr>
          <w:rFonts w:ascii="Times New Roman" w:hAnsi="Times New Roman"/>
          <w:sz w:val="24"/>
          <w:szCs w:val="24"/>
        </w:rPr>
        <w:tab/>
      </w:r>
      <w:r w:rsidRPr="00DD55E5">
        <w:rPr>
          <w:rFonts w:ascii="Times New Roman" w:hAnsi="Times New Roman"/>
          <w:sz w:val="24"/>
          <w:szCs w:val="24"/>
        </w:rPr>
        <w:tab/>
      </w:r>
      <w:r w:rsidRPr="00DD55E5">
        <w:rPr>
          <w:rFonts w:ascii="Times New Roman" w:hAnsi="Times New Roman"/>
          <w:sz w:val="24"/>
          <w:szCs w:val="24"/>
        </w:rPr>
        <w:tab/>
      </w:r>
      <w:r w:rsidRPr="00DD55E5">
        <w:rPr>
          <w:rFonts w:ascii="Times New Roman" w:hAnsi="Times New Roman"/>
          <w:sz w:val="24"/>
          <w:szCs w:val="24"/>
        </w:rPr>
        <w:tab/>
      </w:r>
      <w:r w:rsidRPr="00DD55E5">
        <w:rPr>
          <w:rFonts w:ascii="Times New Roman" w:hAnsi="Times New Roman"/>
          <w:sz w:val="24"/>
          <w:szCs w:val="24"/>
        </w:rPr>
        <w:tab/>
      </w:r>
      <w:r w:rsidRPr="00DD55E5">
        <w:rPr>
          <w:rFonts w:ascii="Times New Roman" w:hAnsi="Times New Roman"/>
          <w:sz w:val="24"/>
          <w:szCs w:val="24"/>
        </w:rPr>
        <w:tab/>
      </w:r>
      <w:r w:rsidRPr="00DD55E5">
        <w:rPr>
          <w:rFonts w:ascii="Times New Roman" w:hAnsi="Times New Roman"/>
          <w:sz w:val="24"/>
          <w:szCs w:val="24"/>
        </w:rPr>
        <w:tab/>
      </w:r>
    </w:p>
    <w:p w:rsidR="002E2F5B" w:rsidRDefault="002E2F5B" w:rsidP="002E2F5B">
      <w:pPr>
        <w:pStyle w:val="a7"/>
        <w:jc w:val="both"/>
        <w:rPr>
          <w:rFonts w:ascii="Times New Roman" w:hAnsi="Times New Roman"/>
          <w:sz w:val="24"/>
          <w:szCs w:val="24"/>
        </w:rPr>
      </w:pPr>
    </w:p>
    <w:p w:rsidR="002E2F5B" w:rsidRDefault="002E2F5B" w:rsidP="002E2F5B">
      <w:pPr>
        <w:pStyle w:val="a7"/>
        <w:jc w:val="both"/>
        <w:rPr>
          <w:rFonts w:ascii="Times New Roman" w:hAnsi="Times New Roman"/>
          <w:sz w:val="24"/>
          <w:szCs w:val="24"/>
        </w:rPr>
      </w:pPr>
    </w:p>
    <w:p w:rsidR="002E2F5B" w:rsidRDefault="002E2F5B" w:rsidP="002E2F5B">
      <w:pPr>
        <w:pStyle w:val="a7"/>
        <w:jc w:val="both"/>
        <w:rPr>
          <w:rFonts w:ascii="Times New Roman" w:hAnsi="Times New Roman"/>
          <w:sz w:val="24"/>
          <w:szCs w:val="24"/>
        </w:rPr>
      </w:pPr>
    </w:p>
    <w:p w:rsidR="002E2F5B" w:rsidRDefault="002E2F5B" w:rsidP="002E2F5B">
      <w:pPr>
        <w:pStyle w:val="a7"/>
        <w:jc w:val="both"/>
        <w:rPr>
          <w:rFonts w:ascii="Times New Roman" w:hAnsi="Times New Roman"/>
          <w:sz w:val="24"/>
          <w:szCs w:val="24"/>
        </w:rPr>
      </w:pPr>
    </w:p>
    <w:p w:rsidR="002E2F5B" w:rsidRDefault="002E2F5B" w:rsidP="002E2F5B">
      <w:pPr>
        <w:pStyle w:val="a7"/>
        <w:jc w:val="both"/>
        <w:rPr>
          <w:rFonts w:ascii="Times New Roman" w:hAnsi="Times New Roman"/>
          <w:sz w:val="24"/>
          <w:szCs w:val="24"/>
        </w:rPr>
      </w:pPr>
    </w:p>
    <w:p w:rsidR="002E2F5B" w:rsidRDefault="002E2F5B" w:rsidP="002E2F5B">
      <w:pPr>
        <w:pStyle w:val="a7"/>
        <w:jc w:val="both"/>
        <w:rPr>
          <w:rFonts w:ascii="Times New Roman" w:hAnsi="Times New Roman"/>
          <w:sz w:val="24"/>
          <w:szCs w:val="24"/>
        </w:rPr>
      </w:pPr>
    </w:p>
    <w:p w:rsidR="002E2F5B" w:rsidRDefault="002E2F5B" w:rsidP="002E2F5B">
      <w:pPr>
        <w:pStyle w:val="a7"/>
        <w:jc w:val="both"/>
        <w:rPr>
          <w:rFonts w:ascii="Times New Roman" w:hAnsi="Times New Roman"/>
          <w:sz w:val="24"/>
          <w:szCs w:val="24"/>
        </w:rPr>
      </w:pPr>
    </w:p>
    <w:p w:rsidR="002E2F5B" w:rsidRDefault="002E2F5B" w:rsidP="002E2F5B">
      <w:pPr>
        <w:pStyle w:val="a7"/>
        <w:jc w:val="both"/>
        <w:rPr>
          <w:rFonts w:ascii="Times New Roman" w:hAnsi="Times New Roman"/>
          <w:sz w:val="24"/>
          <w:szCs w:val="24"/>
        </w:rPr>
      </w:pPr>
    </w:p>
    <w:p w:rsidR="002E2F5B" w:rsidRDefault="002E2F5B" w:rsidP="002E2F5B">
      <w:pPr>
        <w:pStyle w:val="a7"/>
        <w:jc w:val="right"/>
        <w:rPr>
          <w:rFonts w:ascii="Times New Roman" w:hAnsi="Times New Roman"/>
          <w:color w:val="323232"/>
          <w:sz w:val="24"/>
          <w:szCs w:val="24"/>
        </w:rPr>
      </w:pPr>
      <w:r w:rsidRPr="00DD55E5">
        <w:rPr>
          <w:rFonts w:ascii="Times New Roman" w:hAnsi="Times New Roman"/>
          <w:sz w:val="24"/>
          <w:szCs w:val="24"/>
        </w:rPr>
        <w:t xml:space="preserve"> </w:t>
      </w:r>
      <w:r w:rsidRPr="00DD55E5">
        <w:rPr>
          <w:rFonts w:ascii="Times New Roman" w:hAnsi="Times New Roman"/>
          <w:color w:val="323232"/>
          <w:sz w:val="24"/>
          <w:szCs w:val="24"/>
        </w:rPr>
        <w:t>Утвержден</w:t>
      </w:r>
      <w:r>
        <w:rPr>
          <w:rFonts w:ascii="Times New Roman" w:hAnsi="Times New Roman"/>
          <w:color w:val="323232"/>
          <w:sz w:val="24"/>
          <w:szCs w:val="24"/>
        </w:rPr>
        <w:t>о</w:t>
      </w:r>
    </w:p>
    <w:p w:rsidR="002E2F5B" w:rsidRPr="00DD55E5" w:rsidRDefault="002E2F5B" w:rsidP="002E2F5B">
      <w:pPr>
        <w:pStyle w:val="a7"/>
        <w:jc w:val="right"/>
        <w:rPr>
          <w:rFonts w:ascii="Times New Roman" w:hAnsi="Times New Roman"/>
          <w:color w:val="323232"/>
          <w:sz w:val="24"/>
          <w:szCs w:val="24"/>
        </w:rPr>
      </w:pPr>
      <w:r w:rsidRPr="00DD55E5">
        <w:rPr>
          <w:rFonts w:ascii="Times New Roman" w:hAnsi="Times New Roman"/>
          <w:color w:val="323232"/>
          <w:sz w:val="24"/>
          <w:szCs w:val="24"/>
        </w:rPr>
        <w:t xml:space="preserve">  решением Совета  сельского поселения</w:t>
      </w:r>
    </w:p>
    <w:p w:rsidR="002E2F5B" w:rsidRPr="00DD55E5" w:rsidRDefault="002E2F5B" w:rsidP="002E2F5B">
      <w:pPr>
        <w:pStyle w:val="a7"/>
        <w:jc w:val="right"/>
        <w:rPr>
          <w:rFonts w:ascii="Times New Roman" w:hAnsi="Times New Roman"/>
          <w:color w:val="323232"/>
          <w:sz w:val="24"/>
          <w:szCs w:val="24"/>
        </w:rPr>
      </w:pPr>
      <w:r>
        <w:rPr>
          <w:rFonts w:ascii="Times New Roman" w:hAnsi="Times New Roman"/>
          <w:color w:val="323232"/>
          <w:sz w:val="24"/>
          <w:szCs w:val="24"/>
        </w:rPr>
        <w:t xml:space="preserve"> </w:t>
      </w:r>
      <w:proofErr w:type="spellStart"/>
      <w:r>
        <w:rPr>
          <w:rFonts w:ascii="Times New Roman" w:hAnsi="Times New Roman"/>
          <w:color w:val="323232"/>
          <w:sz w:val="24"/>
          <w:szCs w:val="24"/>
        </w:rPr>
        <w:t>Антинганский</w:t>
      </w:r>
      <w:proofErr w:type="spellEnd"/>
      <w:r w:rsidRPr="00DD55E5">
        <w:rPr>
          <w:rFonts w:ascii="Times New Roman" w:hAnsi="Times New Roman"/>
          <w:color w:val="323232"/>
          <w:sz w:val="24"/>
          <w:szCs w:val="24"/>
        </w:rPr>
        <w:t xml:space="preserve"> сельсовет </w:t>
      </w:r>
      <w:proofErr w:type="gramStart"/>
      <w:r w:rsidRPr="00DD55E5">
        <w:rPr>
          <w:rFonts w:ascii="Times New Roman" w:hAnsi="Times New Roman"/>
          <w:color w:val="323232"/>
          <w:sz w:val="24"/>
          <w:szCs w:val="24"/>
        </w:rPr>
        <w:t>муниципального</w:t>
      </w:r>
      <w:proofErr w:type="gramEnd"/>
    </w:p>
    <w:p w:rsidR="002E2F5B" w:rsidRPr="00DD55E5" w:rsidRDefault="002E2F5B" w:rsidP="002E2F5B">
      <w:pPr>
        <w:pStyle w:val="a7"/>
        <w:jc w:val="right"/>
        <w:rPr>
          <w:rFonts w:ascii="Times New Roman" w:hAnsi="Times New Roman"/>
          <w:color w:val="323232"/>
          <w:sz w:val="24"/>
          <w:szCs w:val="24"/>
        </w:rPr>
      </w:pPr>
      <w:r w:rsidRPr="00DD55E5">
        <w:rPr>
          <w:rFonts w:ascii="Times New Roman" w:hAnsi="Times New Roman"/>
          <w:color w:val="323232"/>
          <w:sz w:val="24"/>
          <w:szCs w:val="24"/>
        </w:rPr>
        <w:t xml:space="preserve">  района </w:t>
      </w:r>
      <w:proofErr w:type="spellStart"/>
      <w:r w:rsidRPr="00DD55E5">
        <w:rPr>
          <w:rFonts w:ascii="Times New Roman" w:hAnsi="Times New Roman"/>
          <w:color w:val="323232"/>
          <w:sz w:val="24"/>
          <w:szCs w:val="24"/>
        </w:rPr>
        <w:t>Хайбуллинский</w:t>
      </w:r>
      <w:proofErr w:type="spellEnd"/>
      <w:r w:rsidRPr="00DD55E5">
        <w:rPr>
          <w:rFonts w:ascii="Times New Roman" w:hAnsi="Times New Roman"/>
          <w:color w:val="323232"/>
          <w:sz w:val="24"/>
          <w:szCs w:val="24"/>
        </w:rPr>
        <w:t xml:space="preserve">  район </w:t>
      </w:r>
    </w:p>
    <w:p w:rsidR="002E2F5B" w:rsidRDefault="002E2F5B" w:rsidP="002E2F5B">
      <w:pPr>
        <w:pStyle w:val="a7"/>
        <w:jc w:val="right"/>
        <w:rPr>
          <w:rFonts w:ascii="Times New Roman" w:hAnsi="Times New Roman"/>
          <w:color w:val="323232"/>
          <w:sz w:val="24"/>
          <w:szCs w:val="24"/>
        </w:rPr>
      </w:pPr>
      <w:r w:rsidRPr="00DD55E5">
        <w:rPr>
          <w:rFonts w:ascii="Times New Roman" w:hAnsi="Times New Roman"/>
          <w:color w:val="323232"/>
          <w:sz w:val="24"/>
          <w:szCs w:val="24"/>
        </w:rPr>
        <w:tab/>
      </w:r>
      <w:r w:rsidRPr="00DD55E5">
        <w:rPr>
          <w:rFonts w:ascii="Times New Roman" w:hAnsi="Times New Roman"/>
          <w:color w:val="323232"/>
          <w:sz w:val="24"/>
          <w:szCs w:val="24"/>
        </w:rPr>
        <w:tab/>
      </w:r>
      <w:r w:rsidRPr="00DD55E5">
        <w:rPr>
          <w:rFonts w:ascii="Times New Roman" w:hAnsi="Times New Roman"/>
          <w:color w:val="323232"/>
          <w:sz w:val="24"/>
          <w:szCs w:val="24"/>
        </w:rPr>
        <w:tab/>
      </w:r>
      <w:r w:rsidRPr="00DD55E5">
        <w:rPr>
          <w:rFonts w:ascii="Times New Roman" w:hAnsi="Times New Roman"/>
          <w:color w:val="323232"/>
          <w:sz w:val="24"/>
          <w:szCs w:val="24"/>
        </w:rPr>
        <w:tab/>
      </w:r>
      <w:r w:rsidRPr="00DD55E5">
        <w:rPr>
          <w:rFonts w:ascii="Times New Roman" w:hAnsi="Times New Roman"/>
          <w:color w:val="323232"/>
          <w:sz w:val="24"/>
          <w:szCs w:val="24"/>
        </w:rPr>
        <w:tab/>
      </w:r>
      <w:r w:rsidRPr="00DD55E5">
        <w:rPr>
          <w:rFonts w:ascii="Times New Roman" w:hAnsi="Times New Roman"/>
          <w:color w:val="323232"/>
          <w:sz w:val="24"/>
          <w:szCs w:val="24"/>
        </w:rPr>
        <w:tab/>
      </w:r>
      <w:r w:rsidRPr="00DD55E5">
        <w:rPr>
          <w:rFonts w:ascii="Times New Roman" w:hAnsi="Times New Roman"/>
          <w:color w:val="323232"/>
          <w:sz w:val="24"/>
          <w:szCs w:val="24"/>
        </w:rPr>
        <w:tab/>
      </w:r>
      <w:r w:rsidRPr="00DD55E5">
        <w:rPr>
          <w:rFonts w:ascii="Times New Roman" w:hAnsi="Times New Roman"/>
          <w:color w:val="323232"/>
          <w:sz w:val="24"/>
          <w:szCs w:val="24"/>
        </w:rPr>
        <w:tab/>
        <w:t xml:space="preserve">  </w:t>
      </w:r>
    </w:p>
    <w:p w:rsidR="002E2F5B" w:rsidRPr="00DD55E5" w:rsidRDefault="002E2F5B" w:rsidP="002E2F5B">
      <w:pPr>
        <w:pStyle w:val="a7"/>
        <w:jc w:val="right"/>
        <w:rPr>
          <w:rFonts w:ascii="Times New Roman" w:hAnsi="Times New Roman"/>
          <w:color w:val="323232"/>
          <w:sz w:val="24"/>
          <w:szCs w:val="24"/>
        </w:rPr>
      </w:pPr>
      <w:r w:rsidRPr="00DD55E5">
        <w:rPr>
          <w:rFonts w:ascii="Times New Roman" w:hAnsi="Times New Roman"/>
          <w:color w:val="323232"/>
          <w:sz w:val="24"/>
          <w:szCs w:val="24"/>
        </w:rPr>
        <w:t xml:space="preserve">Республики Башкортостан  </w:t>
      </w:r>
    </w:p>
    <w:p w:rsidR="002E2F5B" w:rsidRPr="00DD55E5" w:rsidRDefault="002E2F5B" w:rsidP="002E2F5B">
      <w:pPr>
        <w:shd w:val="clear" w:color="auto" w:fill="FFFFFF"/>
        <w:jc w:val="right"/>
        <w:rPr>
          <w:rFonts w:ascii="Times New Roman" w:hAnsi="Times New Roman" w:cs="Times New Roman"/>
          <w:color w:val="323232"/>
          <w:sz w:val="24"/>
          <w:szCs w:val="24"/>
        </w:rPr>
      </w:pPr>
      <w:r w:rsidRPr="00DD55E5">
        <w:rPr>
          <w:rFonts w:ascii="Times New Roman" w:hAnsi="Times New Roman" w:cs="Times New Roman"/>
          <w:color w:val="323232"/>
          <w:sz w:val="24"/>
          <w:szCs w:val="24"/>
        </w:rPr>
        <w:t xml:space="preserve">  от </w:t>
      </w:r>
      <w:r>
        <w:rPr>
          <w:rFonts w:ascii="Times New Roman" w:hAnsi="Times New Roman" w:cs="Times New Roman"/>
          <w:color w:val="323232"/>
          <w:sz w:val="24"/>
          <w:szCs w:val="24"/>
        </w:rPr>
        <w:t>04.04</w:t>
      </w:r>
      <w:r w:rsidRPr="00DD55E5">
        <w:rPr>
          <w:rFonts w:ascii="Times New Roman" w:hAnsi="Times New Roman" w:cs="Times New Roman"/>
          <w:color w:val="323232"/>
          <w:sz w:val="24"/>
          <w:szCs w:val="24"/>
        </w:rPr>
        <w:t xml:space="preserve">.2017 г.  № </w:t>
      </w:r>
      <w:r>
        <w:rPr>
          <w:rFonts w:ascii="Times New Roman" w:hAnsi="Times New Roman" w:cs="Times New Roman"/>
          <w:color w:val="323232"/>
          <w:sz w:val="24"/>
          <w:szCs w:val="24"/>
        </w:rPr>
        <w:t>Р-18/67</w:t>
      </w:r>
    </w:p>
    <w:p w:rsidR="002E2F5B" w:rsidRPr="00DD55E5" w:rsidRDefault="002E2F5B" w:rsidP="002E2F5B">
      <w:pPr>
        <w:shd w:val="clear" w:color="auto" w:fill="FFFFFF"/>
        <w:ind w:firstLine="5670"/>
        <w:rPr>
          <w:rFonts w:ascii="Times New Roman" w:hAnsi="Times New Roman" w:cs="Times New Roman"/>
          <w:color w:val="323232"/>
          <w:sz w:val="24"/>
          <w:szCs w:val="24"/>
        </w:rPr>
      </w:pPr>
    </w:p>
    <w:p w:rsidR="002E2F5B" w:rsidRPr="00DD55E5" w:rsidRDefault="002E2F5B" w:rsidP="002E2F5B">
      <w:pPr>
        <w:shd w:val="clear" w:color="auto" w:fill="FFFFFF"/>
        <w:ind w:firstLine="709"/>
        <w:jc w:val="center"/>
        <w:outlineLvl w:val="3"/>
        <w:rPr>
          <w:rFonts w:ascii="Times New Roman" w:hAnsi="Times New Roman" w:cs="Times New Roman"/>
          <w:b/>
          <w:bCs/>
          <w:color w:val="323232"/>
          <w:sz w:val="24"/>
          <w:szCs w:val="24"/>
        </w:rPr>
      </w:pPr>
    </w:p>
    <w:p w:rsidR="002E2F5B" w:rsidRPr="00DD55E5" w:rsidRDefault="002E2F5B" w:rsidP="002E2F5B">
      <w:pPr>
        <w:pStyle w:val="a7"/>
        <w:jc w:val="center"/>
        <w:rPr>
          <w:rFonts w:ascii="Times New Roman" w:hAnsi="Times New Roman"/>
          <w:b/>
          <w:sz w:val="24"/>
          <w:szCs w:val="24"/>
        </w:rPr>
      </w:pPr>
      <w:r w:rsidRPr="00DD55E5">
        <w:rPr>
          <w:rFonts w:ascii="Times New Roman" w:hAnsi="Times New Roman"/>
          <w:b/>
          <w:sz w:val="24"/>
          <w:szCs w:val="24"/>
        </w:rPr>
        <w:t>ПОЛОЖЕНИЕ</w:t>
      </w:r>
    </w:p>
    <w:p w:rsidR="002E2F5B" w:rsidRPr="00DD55E5" w:rsidRDefault="002E2F5B" w:rsidP="002E2F5B">
      <w:pPr>
        <w:pStyle w:val="a7"/>
        <w:jc w:val="center"/>
        <w:rPr>
          <w:rFonts w:ascii="Times New Roman" w:hAnsi="Times New Roman"/>
          <w:b/>
          <w:sz w:val="24"/>
          <w:szCs w:val="24"/>
        </w:rPr>
      </w:pPr>
      <w:r w:rsidRPr="00DD55E5">
        <w:rPr>
          <w:rFonts w:ascii="Times New Roman" w:hAnsi="Times New Roman"/>
          <w:b/>
          <w:sz w:val="24"/>
          <w:szCs w:val="24"/>
        </w:rPr>
        <w:t xml:space="preserve"> об организации ритуальных услуг и содержании мест захоронения на территории сельского поселения </w:t>
      </w:r>
      <w:proofErr w:type="spellStart"/>
      <w:r>
        <w:rPr>
          <w:rFonts w:ascii="Times New Roman" w:hAnsi="Times New Roman"/>
          <w:b/>
          <w:sz w:val="24"/>
          <w:szCs w:val="24"/>
        </w:rPr>
        <w:t>Антинганский</w:t>
      </w:r>
      <w:proofErr w:type="spellEnd"/>
      <w:r w:rsidRPr="00DD55E5">
        <w:rPr>
          <w:rFonts w:ascii="Times New Roman" w:hAnsi="Times New Roman"/>
          <w:b/>
          <w:sz w:val="24"/>
          <w:szCs w:val="24"/>
        </w:rPr>
        <w:t xml:space="preserve"> сельсовет муниципального района </w:t>
      </w:r>
      <w:proofErr w:type="spellStart"/>
      <w:r w:rsidRPr="00DD55E5">
        <w:rPr>
          <w:rFonts w:ascii="Times New Roman" w:hAnsi="Times New Roman"/>
          <w:b/>
          <w:sz w:val="24"/>
          <w:szCs w:val="24"/>
        </w:rPr>
        <w:t>Хайбуллинский</w:t>
      </w:r>
      <w:proofErr w:type="spellEnd"/>
      <w:r w:rsidRPr="00DD55E5">
        <w:rPr>
          <w:rFonts w:ascii="Times New Roman" w:hAnsi="Times New Roman"/>
          <w:b/>
          <w:sz w:val="24"/>
          <w:szCs w:val="24"/>
        </w:rPr>
        <w:t xml:space="preserve"> район Республики Башкортостан </w:t>
      </w:r>
    </w:p>
    <w:p w:rsidR="002E2F5B" w:rsidRPr="00DD55E5" w:rsidRDefault="002E2F5B" w:rsidP="002E2F5B">
      <w:pPr>
        <w:pStyle w:val="a7"/>
        <w:jc w:val="center"/>
        <w:rPr>
          <w:rFonts w:ascii="Times New Roman" w:hAnsi="Times New Roman"/>
          <w:sz w:val="24"/>
          <w:szCs w:val="24"/>
        </w:rPr>
      </w:pPr>
    </w:p>
    <w:p w:rsidR="002E2F5B" w:rsidRPr="00DD55E5" w:rsidRDefault="002E2F5B" w:rsidP="002E2F5B">
      <w:pPr>
        <w:pStyle w:val="ConsPlusNormal"/>
        <w:jc w:val="both"/>
        <w:outlineLvl w:val="1"/>
        <w:rPr>
          <w:rFonts w:ascii="Times New Roman" w:hAnsi="Times New Roman"/>
          <w:sz w:val="24"/>
          <w:szCs w:val="24"/>
        </w:rPr>
      </w:pPr>
      <w:r w:rsidRPr="00DD55E5">
        <w:rPr>
          <w:rFonts w:ascii="Times New Roman" w:hAnsi="Times New Roman"/>
          <w:sz w:val="24"/>
          <w:szCs w:val="24"/>
        </w:rPr>
        <w:t>1. Общие положения</w:t>
      </w:r>
    </w:p>
    <w:p w:rsidR="002E2F5B" w:rsidRPr="00DD55E5" w:rsidRDefault="002E2F5B" w:rsidP="002E2F5B">
      <w:pPr>
        <w:pStyle w:val="ConsPlusNormal"/>
        <w:ind w:firstLine="0"/>
        <w:jc w:val="both"/>
        <w:rPr>
          <w:rFonts w:ascii="Times New Roman" w:hAnsi="Times New Roman"/>
          <w:sz w:val="24"/>
          <w:szCs w:val="24"/>
        </w:rPr>
      </w:pPr>
      <w:r w:rsidRPr="00DD55E5">
        <w:rPr>
          <w:rFonts w:ascii="Times New Roman" w:hAnsi="Times New Roman"/>
          <w:sz w:val="24"/>
          <w:szCs w:val="24"/>
        </w:rPr>
        <w:t xml:space="preserve">1.1. </w:t>
      </w:r>
      <w:proofErr w:type="gramStart"/>
      <w:r w:rsidRPr="00DD55E5">
        <w:rPr>
          <w:rFonts w:ascii="Times New Roman" w:hAnsi="Times New Roman"/>
          <w:sz w:val="24"/>
          <w:szCs w:val="24"/>
        </w:rPr>
        <w:t xml:space="preserve">Настоящее Положение об организации ритуальных услуг и содержании  мест захоронения на территории  сельского  поселения </w:t>
      </w:r>
      <w:proofErr w:type="spellStart"/>
      <w:r>
        <w:rPr>
          <w:rFonts w:ascii="Times New Roman" w:hAnsi="Times New Roman"/>
          <w:sz w:val="24"/>
          <w:szCs w:val="24"/>
        </w:rPr>
        <w:t>Антинганский</w:t>
      </w:r>
      <w:proofErr w:type="spellEnd"/>
      <w:r w:rsidRPr="00DD55E5">
        <w:rPr>
          <w:rFonts w:ascii="Times New Roman" w:hAnsi="Times New Roman"/>
          <w:sz w:val="24"/>
          <w:szCs w:val="24"/>
        </w:rPr>
        <w:t xml:space="preserve"> сельсовет муниципального района </w:t>
      </w:r>
      <w:proofErr w:type="spellStart"/>
      <w:r w:rsidRPr="00DD55E5">
        <w:rPr>
          <w:rFonts w:ascii="Times New Roman" w:hAnsi="Times New Roman"/>
          <w:sz w:val="24"/>
          <w:szCs w:val="24"/>
        </w:rPr>
        <w:t>Хайбуллинский</w:t>
      </w:r>
      <w:proofErr w:type="spellEnd"/>
      <w:r w:rsidRPr="00DD55E5">
        <w:rPr>
          <w:rFonts w:ascii="Times New Roman" w:hAnsi="Times New Roman"/>
          <w:sz w:val="24"/>
          <w:szCs w:val="24"/>
        </w:rPr>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proofErr w:type="spellStart"/>
      <w:r>
        <w:rPr>
          <w:rFonts w:ascii="Times New Roman" w:hAnsi="Times New Roman"/>
          <w:sz w:val="24"/>
          <w:szCs w:val="24"/>
        </w:rPr>
        <w:t>Антинганский</w:t>
      </w:r>
      <w:proofErr w:type="spellEnd"/>
      <w:r w:rsidRPr="00DD55E5">
        <w:rPr>
          <w:rFonts w:ascii="Times New Roman" w:hAnsi="Times New Roman"/>
          <w:sz w:val="24"/>
          <w:szCs w:val="24"/>
        </w:rPr>
        <w:t xml:space="preserve"> сельсовет муниципального района </w:t>
      </w:r>
      <w:proofErr w:type="spellStart"/>
      <w:r w:rsidRPr="00DD55E5">
        <w:rPr>
          <w:rFonts w:ascii="Times New Roman" w:hAnsi="Times New Roman"/>
          <w:sz w:val="24"/>
          <w:szCs w:val="24"/>
        </w:rPr>
        <w:t>Хайбуллинский</w:t>
      </w:r>
      <w:proofErr w:type="spellEnd"/>
      <w:r w:rsidRPr="00DD55E5">
        <w:rPr>
          <w:rFonts w:ascii="Times New Roman" w:hAnsi="Times New Roman"/>
          <w:sz w:val="24"/>
          <w:szCs w:val="24"/>
        </w:rPr>
        <w:t xml:space="preserve"> район Республики Башкортостан в соответствии с Федеральным </w:t>
      </w:r>
      <w:hyperlink r:id="rId8" w:history="1">
        <w:r w:rsidRPr="00DD55E5">
          <w:rPr>
            <w:rStyle w:val="a8"/>
            <w:rFonts w:ascii="Times New Roman" w:hAnsi="Times New Roman"/>
            <w:sz w:val="24"/>
            <w:szCs w:val="24"/>
          </w:rPr>
          <w:t>законом</w:t>
        </w:r>
      </w:hyperlink>
      <w:r w:rsidRPr="00DD55E5">
        <w:rPr>
          <w:rFonts w:ascii="Times New Roman" w:hAnsi="Times New Roman"/>
          <w:sz w:val="24"/>
          <w:szCs w:val="24"/>
        </w:rPr>
        <w:t xml:space="preserve"> от 12 января 1996 года N 8-ФЗ "О погребении и похоронном</w:t>
      </w:r>
      <w:proofErr w:type="gramEnd"/>
      <w:r w:rsidRPr="00DD55E5">
        <w:rPr>
          <w:rFonts w:ascii="Times New Roman" w:hAnsi="Times New Roman"/>
          <w:sz w:val="24"/>
          <w:szCs w:val="24"/>
        </w:rPr>
        <w:t xml:space="preserve"> </w:t>
      </w:r>
      <w:proofErr w:type="gramStart"/>
      <w:r w:rsidRPr="00DD55E5">
        <w:rPr>
          <w:rFonts w:ascii="Times New Roman" w:hAnsi="Times New Roman"/>
          <w:sz w:val="24"/>
          <w:szCs w:val="24"/>
        </w:rPr>
        <w:t>деле</w:t>
      </w:r>
      <w:proofErr w:type="gramEnd"/>
      <w:r w:rsidRPr="00DD55E5">
        <w:rPr>
          <w:rFonts w:ascii="Times New Roman" w:hAnsi="Times New Roman"/>
          <w:sz w:val="24"/>
          <w:szCs w:val="24"/>
        </w:rPr>
        <w:t xml:space="preserve">", </w:t>
      </w:r>
      <w:hyperlink r:id="rId9" w:history="1">
        <w:r w:rsidRPr="00DD55E5">
          <w:rPr>
            <w:rStyle w:val="a9"/>
            <w:rFonts w:ascii="Times New Roman" w:hAnsi="Times New Roman"/>
            <w:sz w:val="24"/>
            <w:szCs w:val="24"/>
          </w:rPr>
          <w:t>законом</w:t>
        </w:r>
      </w:hyperlink>
      <w:r w:rsidRPr="00DD55E5">
        <w:rPr>
          <w:rFonts w:ascii="Times New Roman" w:hAnsi="Times New Roman"/>
          <w:sz w:val="24"/>
          <w:szCs w:val="24"/>
        </w:rPr>
        <w:t xml:space="preserve"> Республики Башкортостан от 25 декабря 1996 года N 63-з "О погребении и похоронном деле в Республике Башкортостан", </w:t>
      </w:r>
      <w:hyperlink r:id="rId10" w:history="1">
        <w:r w:rsidRPr="00DD55E5">
          <w:rPr>
            <w:rStyle w:val="a9"/>
            <w:rFonts w:ascii="Times New Roman" w:hAnsi="Times New Roman"/>
            <w:sz w:val="24"/>
            <w:szCs w:val="24"/>
          </w:rPr>
          <w:t>Уставом</w:t>
        </w:r>
      </w:hyperlink>
      <w:r w:rsidRPr="00DD55E5">
        <w:rPr>
          <w:rFonts w:ascii="Times New Roman" w:hAnsi="Times New Roman"/>
          <w:sz w:val="24"/>
          <w:szCs w:val="24"/>
        </w:rPr>
        <w:t xml:space="preserve"> сельского поселения </w:t>
      </w:r>
      <w:proofErr w:type="spellStart"/>
      <w:r>
        <w:rPr>
          <w:rFonts w:ascii="Times New Roman" w:hAnsi="Times New Roman"/>
          <w:sz w:val="24"/>
          <w:szCs w:val="24"/>
        </w:rPr>
        <w:t>Антинганский</w:t>
      </w:r>
      <w:proofErr w:type="spellEnd"/>
      <w:r w:rsidRPr="00DD55E5">
        <w:rPr>
          <w:rFonts w:ascii="Times New Roman" w:hAnsi="Times New Roman"/>
          <w:sz w:val="24"/>
          <w:szCs w:val="24"/>
        </w:rPr>
        <w:t xml:space="preserve"> сельсовет муниципального района </w:t>
      </w:r>
      <w:proofErr w:type="spellStart"/>
      <w:r w:rsidRPr="00DD55E5">
        <w:rPr>
          <w:rFonts w:ascii="Times New Roman" w:hAnsi="Times New Roman"/>
          <w:sz w:val="24"/>
          <w:szCs w:val="24"/>
        </w:rPr>
        <w:t>Хайбуллинский</w:t>
      </w:r>
      <w:proofErr w:type="spellEnd"/>
      <w:r w:rsidRPr="00DD55E5">
        <w:rPr>
          <w:rFonts w:ascii="Times New Roman" w:hAnsi="Times New Roman"/>
          <w:sz w:val="24"/>
          <w:szCs w:val="24"/>
        </w:rPr>
        <w:t xml:space="preserve"> район Республики Башкортостан.  </w:t>
      </w:r>
    </w:p>
    <w:p w:rsidR="002E2F5B" w:rsidRPr="00DD55E5" w:rsidRDefault="002E2F5B" w:rsidP="002E2F5B">
      <w:pPr>
        <w:pStyle w:val="ConsPlusNormal"/>
        <w:ind w:firstLine="0"/>
        <w:jc w:val="both"/>
        <w:rPr>
          <w:rFonts w:ascii="Times New Roman" w:hAnsi="Times New Roman"/>
          <w:sz w:val="24"/>
          <w:szCs w:val="24"/>
        </w:rPr>
      </w:pPr>
      <w:r w:rsidRPr="00DD55E5">
        <w:rPr>
          <w:rFonts w:ascii="Times New Roman" w:hAnsi="Times New Roman"/>
          <w:sz w:val="24"/>
          <w:szCs w:val="24"/>
        </w:rPr>
        <w:t xml:space="preserve">1.2. Организация ритуальных услуг и содержание  мест захоронения в сельском поселении </w:t>
      </w:r>
      <w:proofErr w:type="spellStart"/>
      <w:r>
        <w:rPr>
          <w:rFonts w:ascii="Times New Roman" w:hAnsi="Times New Roman"/>
          <w:sz w:val="24"/>
          <w:szCs w:val="24"/>
        </w:rPr>
        <w:t>Антинганский</w:t>
      </w:r>
      <w:proofErr w:type="spellEnd"/>
      <w:r w:rsidRPr="00DD55E5">
        <w:rPr>
          <w:rFonts w:ascii="Times New Roman" w:hAnsi="Times New Roman"/>
          <w:sz w:val="24"/>
          <w:szCs w:val="24"/>
        </w:rPr>
        <w:t xml:space="preserve"> сельсовет муниципального района  </w:t>
      </w:r>
      <w:proofErr w:type="spellStart"/>
      <w:r w:rsidRPr="00DD55E5">
        <w:rPr>
          <w:rFonts w:ascii="Times New Roman" w:hAnsi="Times New Roman"/>
          <w:sz w:val="24"/>
          <w:szCs w:val="24"/>
        </w:rPr>
        <w:t>Хайбуллинский</w:t>
      </w:r>
      <w:proofErr w:type="spellEnd"/>
      <w:r w:rsidRPr="00DD55E5">
        <w:rPr>
          <w:rFonts w:ascii="Times New Roman" w:hAnsi="Times New Roman"/>
          <w:sz w:val="24"/>
          <w:szCs w:val="24"/>
        </w:rPr>
        <w:t xml:space="preserve"> район осуществляется органами местного самоуправления в соответствии с действующим законодательством и настоящим Положением.</w:t>
      </w:r>
    </w:p>
    <w:p w:rsidR="002E2F5B" w:rsidRPr="00DD55E5" w:rsidRDefault="002E2F5B" w:rsidP="002E2F5B">
      <w:pPr>
        <w:pStyle w:val="ConsPlusNormal"/>
        <w:ind w:firstLine="0"/>
        <w:jc w:val="both"/>
        <w:rPr>
          <w:rFonts w:ascii="Times New Roman" w:hAnsi="Times New Roman"/>
          <w:sz w:val="24"/>
          <w:szCs w:val="24"/>
        </w:rPr>
      </w:pPr>
      <w:r w:rsidRPr="00DD55E5">
        <w:rPr>
          <w:rFonts w:ascii="Times New Roman" w:hAnsi="Times New Roman"/>
          <w:sz w:val="24"/>
          <w:szCs w:val="24"/>
        </w:rPr>
        <w:t>1.3.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w:t>
      </w:r>
      <w:r>
        <w:rPr>
          <w:rFonts w:ascii="Times New Roman" w:hAnsi="Times New Roman"/>
          <w:sz w:val="24"/>
          <w:szCs w:val="24"/>
        </w:rPr>
        <w:t xml:space="preserve"> </w:t>
      </w:r>
      <w:proofErr w:type="spellStart"/>
      <w:r>
        <w:rPr>
          <w:rFonts w:ascii="Times New Roman" w:hAnsi="Times New Roman"/>
          <w:sz w:val="24"/>
          <w:szCs w:val="24"/>
        </w:rPr>
        <w:t>Антинганский</w:t>
      </w:r>
      <w:proofErr w:type="spellEnd"/>
      <w:r w:rsidRPr="00DD55E5">
        <w:rPr>
          <w:rFonts w:ascii="Times New Roman" w:hAnsi="Times New Roman"/>
          <w:sz w:val="24"/>
          <w:szCs w:val="24"/>
        </w:rPr>
        <w:t xml:space="preserve"> сельсовет муниципального района </w:t>
      </w:r>
      <w:proofErr w:type="spellStart"/>
      <w:r w:rsidRPr="00DD55E5">
        <w:rPr>
          <w:rFonts w:ascii="Times New Roman" w:hAnsi="Times New Roman"/>
          <w:sz w:val="24"/>
          <w:szCs w:val="24"/>
        </w:rPr>
        <w:t>Хайбуллинский</w:t>
      </w:r>
      <w:proofErr w:type="spellEnd"/>
      <w:r w:rsidRPr="00DD55E5">
        <w:rPr>
          <w:rFonts w:ascii="Times New Roman" w:hAnsi="Times New Roman"/>
          <w:sz w:val="24"/>
          <w:szCs w:val="24"/>
        </w:rPr>
        <w:t xml:space="preserve"> район Республики Башкортостан.</w:t>
      </w:r>
    </w:p>
    <w:p w:rsidR="002E2F5B" w:rsidRPr="00DD55E5" w:rsidRDefault="002E2F5B" w:rsidP="002E2F5B">
      <w:pPr>
        <w:pStyle w:val="ConsPlusNormal"/>
        <w:ind w:firstLine="0"/>
        <w:jc w:val="both"/>
        <w:rPr>
          <w:rFonts w:ascii="Times New Roman" w:hAnsi="Times New Roman"/>
          <w:sz w:val="24"/>
          <w:szCs w:val="24"/>
        </w:rPr>
      </w:pPr>
      <w:r w:rsidRPr="00DD55E5">
        <w:rPr>
          <w:rFonts w:ascii="Times New Roman" w:hAnsi="Times New Roman"/>
          <w:sz w:val="24"/>
          <w:szCs w:val="24"/>
        </w:rPr>
        <w:t>2. Понятия и определения, используемые в настоящем Положении.</w:t>
      </w:r>
    </w:p>
    <w:p w:rsidR="002E2F5B" w:rsidRPr="00143351" w:rsidRDefault="002E2F5B" w:rsidP="002E2F5B">
      <w:pPr>
        <w:pStyle w:val="ConsPlusNormal"/>
        <w:ind w:firstLine="540"/>
        <w:jc w:val="both"/>
        <w:rPr>
          <w:rFonts w:ascii="Times New Roman" w:hAnsi="Times New Roman"/>
          <w:sz w:val="24"/>
          <w:szCs w:val="24"/>
        </w:rPr>
      </w:pPr>
      <w:r w:rsidRPr="00DD55E5">
        <w:rPr>
          <w:rFonts w:ascii="Times New Roman" w:hAnsi="Times New Roman"/>
          <w:sz w:val="24"/>
          <w:szCs w:val="24"/>
        </w:rPr>
        <w:t>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w:t>
      </w:r>
      <w:r w:rsidRPr="00143351">
        <w:rPr>
          <w:rFonts w:ascii="Times New Roman" w:hAnsi="Times New Roman"/>
          <w:sz w:val="24"/>
          <w:szCs w:val="24"/>
        </w:rPr>
        <w:t>слуг, связанных с созданием и эксплуатацией объектов похоронного назначения, а также организацию и проведение похорон.</w:t>
      </w:r>
    </w:p>
    <w:p w:rsidR="002E2F5B" w:rsidRPr="005E4486" w:rsidRDefault="002E2F5B" w:rsidP="002E2F5B">
      <w:pPr>
        <w:pStyle w:val="ConsPlusNormal"/>
        <w:ind w:firstLine="540"/>
        <w:jc w:val="both"/>
        <w:rPr>
          <w:rFonts w:ascii="Times New Roman" w:hAnsi="Times New Roman"/>
          <w:sz w:val="24"/>
          <w:szCs w:val="24"/>
        </w:rPr>
      </w:pPr>
      <w:r w:rsidRPr="005E4486">
        <w:rPr>
          <w:rFonts w:ascii="Times New Roman" w:hAnsi="Times New Roman"/>
          <w:spacing w:val="2"/>
          <w:sz w:val="24"/>
          <w:szCs w:val="24"/>
          <w:shd w:val="clear" w:color="auto" w:fill="FFFFFF"/>
        </w:rPr>
        <w:t>Погребение представляет собой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человека земле (захоронение в могилу, склеп), огню (кремация с последующим захоронением урны с прахом), иным способом, предусмотренным Федеральным законом.</w:t>
      </w:r>
    </w:p>
    <w:p w:rsidR="002E2F5B" w:rsidRPr="005E4486" w:rsidRDefault="002E2F5B" w:rsidP="002E2F5B">
      <w:pPr>
        <w:pStyle w:val="ConsPlusNormal"/>
        <w:ind w:firstLine="540"/>
        <w:jc w:val="both"/>
        <w:rPr>
          <w:rFonts w:ascii="Times New Roman" w:hAnsi="Times New Roman"/>
          <w:sz w:val="24"/>
          <w:szCs w:val="24"/>
        </w:rPr>
      </w:pPr>
      <w:proofErr w:type="gramStart"/>
      <w:r w:rsidRPr="005E4486">
        <w:rPr>
          <w:rFonts w:ascii="Times New Roman" w:hAnsi="Times New Roman"/>
          <w:spacing w:val="2"/>
          <w:sz w:val="24"/>
          <w:szCs w:val="24"/>
          <w:shd w:val="clear" w:color="auto" w:fill="FFFFFF"/>
        </w:rPr>
        <w:t xml:space="preserve">Местами погребения являются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w:t>
      </w:r>
      <w:r w:rsidRPr="005E4486">
        <w:rPr>
          <w:rFonts w:ascii="Times New Roman" w:hAnsi="Times New Roman"/>
          <w:spacing w:val="2"/>
          <w:sz w:val="24"/>
          <w:szCs w:val="24"/>
          <w:shd w:val="clear" w:color="auto" w:fill="FFFFFF"/>
        </w:rPr>
        <w:lastRenderedPageBreak/>
        <w:t>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5E4486">
        <w:rPr>
          <w:rFonts w:ascii="Times New Roman" w:hAnsi="Times New Roman"/>
          <w:spacing w:val="2"/>
          <w:sz w:val="24"/>
          <w:szCs w:val="24"/>
          <w:shd w:val="clear" w:color="auto" w:fill="FFFFFF"/>
        </w:rPr>
        <w:t xml:space="preserve"> Места погребения могут относиться к объектам, имеющим культурно-историческое значение.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На местах погребения могут возводиться ритуальные и молитвенные сооружения в соответствии с традициями официальных </w:t>
      </w:r>
      <w:proofErr w:type="spellStart"/>
      <w:r w:rsidRPr="005E4486">
        <w:rPr>
          <w:rFonts w:ascii="Times New Roman" w:hAnsi="Times New Roman"/>
          <w:spacing w:val="2"/>
          <w:sz w:val="24"/>
          <w:szCs w:val="24"/>
          <w:shd w:val="clear" w:color="auto" w:fill="FFFFFF"/>
        </w:rPr>
        <w:t>конфессий</w:t>
      </w:r>
      <w:proofErr w:type="spellEnd"/>
      <w:r w:rsidRPr="005E4486">
        <w:rPr>
          <w:rFonts w:ascii="Times New Roman" w:hAnsi="Times New Roman"/>
          <w:spacing w:val="2"/>
          <w:sz w:val="24"/>
          <w:szCs w:val="24"/>
          <w:shd w:val="clear" w:color="auto" w:fill="FFFFFF"/>
        </w:rPr>
        <w:t xml:space="preserve"> для совершения погребальных и молитвенных обрядов.</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Зона захоронения - часть территории кладбища, на которой осуществляется погребение умерших (погибших) в гробах или урн с прахом.</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Захоронение - земельный участок, на котором осуществлено погребение тела (останков) или праха умершего (погибшего).</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Могила - углубление в земле для погребения гроба с телом (останками) или урны с прахом.</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Останки - тело умершего (погибшего).</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Прах - останки тела умершего (погибшего) после кремации.</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Похороны - обряд погребения тела (останков) или праха умершего.</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покрывала, тапочки, нарукавные повязки, подушечки для наград, фото на керамике или других материалах, траурные портреты и другие предметы похоронного ритуала.</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2E2F5B" w:rsidRPr="00143351" w:rsidRDefault="002E2F5B" w:rsidP="002E2F5B">
      <w:pPr>
        <w:pStyle w:val="ConsPlusNormal"/>
        <w:ind w:firstLine="540"/>
        <w:jc w:val="both"/>
        <w:rPr>
          <w:rFonts w:ascii="Times New Roman" w:hAnsi="Times New Roman"/>
          <w:sz w:val="24"/>
          <w:szCs w:val="24"/>
        </w:rPr>
      </w:pPr>
      <w:proofErr w:type="gramStart"/>
      <w:r w:rsidRPr="00143351">
        <w:rPr>
          <w:rFonts w:ascii="Times New Roman" w:hAnsi="Times New Roman"/>
          <w:sz w:val="24"/>
          <w:szCs w:val="24"/>
        </w:rPr>
        <w:t>Надмогильное сооружение - сооружение (памятник, крест, ограда, цветник), устанавливаемое на захоронении (могиле).</w:t>
      </w:r>
      <w:proofErr w:type="gramEnd"/>
    </w:p>
    <w:p w:rsidR="002E2F5B" w:rsidRPr="00143351" w:rsidRDefault="002E2F5B" w:rsidP="002E2F5B">
      <w:pPr>
        <w:pStyle w:val="ConsPlusNormal"/>
        <w:ind w:firstLine="540"/>
        <w:jc w:val="both"/>
        <w:rPr>
          <w:rFonts w:ascii="Times New Roman" w:hAnsi="Times New Roman"/>
          <w:sz w:val="24"/>
          <w:szCs w:val="24"/>
        </w:rPr>
      </w:pPr>
      <w:r>
        <w:rPr>
          <w:rFonts w:ascii="Times New Roman" w:hAnsi="Times New Roman"/>
          <w:sz w:val="24"/>
          <w:szCs w:val="24"/>
        </w:rPr>
        <w:t xml:space="preserve">Книга регистрации </w:t>
      </w:r>
      <w:proofErr w:type="gramStart"/>
      <w:r>
        <w:rPr>
          <w:rFonts w:ascii="Times New Roman" w:hAnsi="Times New Roman"/>
          <w:sz w:val="24"/>
          <w:szCs w:val="24"/>
        </w:rPr>
        <w:t>умерших</w:t>
      </w:r>
      <w:proofErr w:type="gramEnd"/>
      <w:r w:rsidRPr="00143351">
        <w:rPr>
          <w:rFonts w:ascii="Times New Roman" w:hAnsi="Times New Roman"/>
          <w:sz w:val="24"/>
          <w:szCs w:val="24"/>
        </w:rPr>
        <w:t xml:space="preserve"> - книга, в ко</w:t>
      </w:r>
      <w:r>
        <w:rPr>
          <w:rFonts w:ascii="Times New Roman" w:hAnsi="Times New Roman"/>
          <w:sz w:val="24"/>
          <w:szCs w:val="24"/>
        </w:rPr>
        <w:t>торой регистрируются умершие граждане</w:t>
      </w:r>
      <w:r w:rsidRPr="00143351">
        <w:rPr>
          <w:rFonts w:ascii="Times New Roman" w:hAnsi="Times New Roman"/>
          <w:sz w:val="24"/>
          <w:szCs w:val="24"/>
        </w:rPr>
        <w:t>.</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 xml:space="preserve">Специализированная служба по вопросам похоронного дела - некоммерческая организация, создаваемая Администрацией сельского поселения </w:t>
      </w:r>
      <w:proofErr w:type="spellStart"/>
      <w:r>
        <w:rPr>
          <w:rFonts w:ascii="Times New Roman" w:hAnsi="Times New Roman"/>
          <w:sz w:val="24"/>
          <w:szCs w:val="24"/>
        </w:rPr>
        <w:t>Антинганский</w:t>
      </w:r>
      <w:proofErr w:type="spellEnd"/>
      <w:r>
        <w:rPr>
          <w:rFonts w:ascii="Times New Roman" w:hAnsi="Times New Roman"/>
          <w:sz w:val="24"/>
          <w:szCs w:val="24"/>
        </w:rPr>
        <w:t xml:space="preserve"> </w:t>
      </w:r>
      <w:r w:rsidRPr="00143351">
        <w:rPr>
          <w:rFonts w:ascii="Times New Roman" w:hAnsi="Times New Roman"/>
          <w:sz w:val="24"/>
          <w:szCs w:val="24"/>
        </w:rPr>
        <w:t xml:space="preserve">сельсовет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w:t>
      </w:r>
      <w:r w:rsidRPr="00143351">
        <w:rPr>
          <w:rFonts w:ascii="Times New Roman" w:hAnsi="Times New Roman"/>
          <w:sz w:val="24"/>
          <w:szCs w:val="24"/>
        </w:rPr>
        <w:t>район Республики Башкортостан  (далее - Администрация)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2E2F5B" w:rsidRPr="00143351" w:rsidRDefault="002E2F5B" w:rsidP="002E2F5B">
      <w:pPr>
        <w:pStyle w:val="ConsPlusNormal"/>
        <w:ind w:firstLine="0"/>
        <w:jc w:val="both"/>
        <w:outlineLvl w:val="1"/>
        <w:rPr>
          <w:rFonts w:ascii="Times New Roman" w:hAnsi="Times New Roman"/>
          <w:sz w:val="24"/>
          <w:szCs w:val="24"/>
        </w:rPr>
      </w:pPr>
      <w:r>
        <w:rPr>
          <w:rFonts w:ascii="Times New Roman" w:hAnsi="Times New Roman"/>
          <w:sz w:val="24"/>
          <w:szCs w:val="24"/>
        </w:rPr>
        <w:t>3</w:t>
      </w:r>
      <w:r w:rsidRPr="00143351">
        <w:rPr>
          <w:rFonts w:ascii="Times New Roman" w:hAnsi="Times New Roman"/>
          <w:sz w:val="24"/>
          <w:szCs w:val="24"/>
        </w:rPr>
        <w:t xml:space="preserve">. Полномочия Совета  сельского поселения  </w:t>
      </w:r>
      <w:proofErr w:type="spellStart"/>
      <w:r>
        <w:rPr>
          <w:rFonts w:ascii="Times New Roman" w:hAnsi="Times New Roman"/>
          <w:sz w:val="24"/>
          <w:szCs w:val="24"/>
        </w:rPr>
        <w:t>Антинганский</w:t>
      </w:r>
      <w:proofErr w:type="spellEnd"/>
      <w:r w:rsidRPr="00143351">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w:t>
      </w:r>
      <w:r w:rsidRPr="00143351">
        <w:rPr>
          <w:rFonts w:ascii="Times New Roman" w:hAnsi="Times New Roman"/>
          <w:sz w:val="24"/>
          <w:szCs w:val="24"/>
        </w:rPr>
        <w:t>район в сфере организации погребения и похоронного дела</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3</w:t>
      </w:r>
      <w:r w:rsidRPr="00143351">
        <w:rPr>
          <w:rFonts w:ascii="Times New Roman" w:hAnsi="Times New Roman"/>
          <w:sz w:val="24"/>
          <w:szCs w:val="24"/>
        </w:rPr>
        <w:t>.1. Установление требований к качеству услуг, предоставляемых согласно гарантированному перечню услуг по погребению.</w:t>
      </w:r>
    </w:p>
    <w:p w:rsidR="002E2F5B" w:rsidRPr="00143351" w:rsidRDefault="002E2F5B" w:rsidP="002E2F5B">
      <w:pPr>
        <w:pStyle w:val="ConsPlusNormal"/>
        <w:ind w:firstLine="0"/>
        <w:jc w:val="both"/>
        <w:outlineLvl w:val="1"/>
        <w:rPr>
          <w:rFonts w:ascii="Times New Roman" w:hAnsi="Times New Roman"/>
          <w:sz w:val="24"/>
          <w:szCs w:val="24"/>
        </w:rPr>
      </w:pPr>
      <w:r>
        <w:rPr>
          <w:rFonts w:ascii="Times New Roman" w:hAnsi="Times New Roman"/>
          <w:sz w:val="24"/>
          <w:szCs w:val="24"/>
        </w:rPr>
        <w:t>4</w:t>
      </w:r>
      <w:r w:rsidRPr="00143351">
        <w:rPr>
          <w:rFonts w:ascii="Times New Roman" w:hAnsi="Times New Roman"/>
          <w:sz w:val="24"/>
          <w:szCs w:val="24"/>
        </w:rPr>
        <w:t xml:space="preserve">. Полномочия администрации сельского поселения </w:t>
      </w:r>
      <w:proofErr w:type="spellStart"/>
      <w:r>
        <w:rPr>
          <w:rFonts w:ascii="Times New Roman" w:hAnsi="Times New Roman"/>
          <w:sz w:val="24"/>
          <w:szCs w:val="24"/>
        </w:rPr>
        <w:t>Антинганский</w:t>
      </w:r>
      <w:proofErr w:type="spellEnd"/>
      <w:r>
        <w:rPr>
          <w:rFonts w:ascii="Times New Roman" w:hAnsi="Times New Roman"/>
          <w:sz w:val="24"/>
          <w:szCs w:val="24"/>
        </w:rPr>
        <w:t xml:space="preserve"> </w:t>
      </w:r>
      <w:r w:rsidRPr="00143351">
        <w:rPr>
          <w:rFonts w:ascii="Times New Roman" w:hAnsi="Times New Roman"/>
          <w:sz w:val="24"/>
          <w:szCs w:val="24"/>
        </w:rPr>
        <w:t xml:space="preserve">сельсовет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w:t>
      </w:r>
      <w:r w:rsidRPr="00143351">
        <w:rPr>
          <w:rFonts w:ascii="Times New Roman" w:hAnsi="Times New Roman"/>
          <w:sz w:val="24"/>
          <w:szCs w:val="24"/>
        </w:rPr>
        <w:t>район в сфере организации погребения и похоронного дела</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4</w:t>
      </w:r>
      <w:r w:rsidRPr="00143351">
        <w:rPr>
          <w:rFonts w:ascii="Times New Roman" w:hAnsi="Times New Roman"/>
          <w:sz w:val="24"/>
          <w:szCs w:val="24"/>
        </w:rPr>
        <w:t>.1. Предоставление земельного участка для размещения муниципального кладбища в соответствии с земельным законодательством и проектной документацией.</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4</w:t>
      </w:r>
      <w:r w:rsidRPr="00143351">
        <w:rPr>
          <w:rFonts w:ascii="Times New Roman" w:hAnsi="Times New Roman"/>
          <w:sz w:val="24"/>
          <w:szCs w:val="24"/>
        </w:rPr>
        <w:t xml:space="preserve">.2. </w:t>
      </w:r>
      <w:r>
        <w:rPr>
          <w:rFonts w:ascii="Times New Roman" w:hAnsi="Times New Roman"/>
          <w:sz w:val="24"/>
          <w:szCs w:val="24"/>
        </w:rPr>
        <w:t>О</w:t>
      </w:r>
      <w:r w:rsidRPr="00143351">
        <w:rPr>
          <w:rFonts w:ascii="Times New Roman" w:hAnsi="Times New Roman"/>
          <w:sz w:val="24"/>
          <w:szCs w:val="24"/>
        </w:rPr>
        <w:t xml:space="preserve">пределение порядка деятельности специализированной службы  сельского </w:t>
      </w:r>
      <w:r w:rsidRPr="00143351">
        <w:rPr>
          <w:rFonts w:ascii="Times New Roman" w:hAnsi="Times New Roman"/>
          <w:sz w:val="24"/>
          <w:szCs w:val="24"/>
        </w:rPr>
        <w:lastRenderedPageBreak/>
        <w:t>поселения  по вопросам похоронного дела.</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4</w:t>
      </w:r>
      <w:r w:rsidRPr="00143351">
        <w:rPr>
          <w:rFonts w:ascii="Times New Roman" w:hAnsi="Times New Roman"/>
          <w:sz w:val="24"/>
          <w:szCs w:val="24"/>
        </w:rPr>
        <w:t>.3.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4</w:t>
      </w:r>
      <w:r w:rsidRPr="00143351">
        <w:rPr>
          <w:rFonts w:ascii="Times New Roman" w:hAnsi="Times New Roman"/>
          <w:sz w:val="24"/>
          <w:szCs w:val="24"/>
        </w:rPr>
        <w:t xml:space="preserve">.4. Разработка и утверждение порядка деятельности кладбищ на </w:t>
      </w:r>
      <w:r>
        <w:rPr>
          <w:rFonts w:ascii="Times New Roman" w:hAnsi="Times New Roman"/>
          <w:sz w:val="24"/>
          <w:szCs w:val="24"/>
        </w:rPr>
        <w:t xml:space="preserve">территории сельского поселения </w:t>
      </w:r>
      <w:proofErr w:type="spellStart"/>
      <w:r>
        <w:rPr>
          <w:rFonts w:ascii="Times New Roman" w:hAnsi="Times New Roman"/>
          <w:sz w:val="24"/>
          <w:szCs w:val="24"/>
        </w:rPr>
        <w:t>Антинганский</w:t>
      </w:r>
      <w:proofErr w:type="spellEnd"/>
      <w:r>
        <w:rPr>
          <w:rFonts w:ascii="Times New Roman" w:hAnsi="Times New Roman"/>
          <w:sz w:val="24"/>
          <w:szCs w:val="24"/>
        </w:rPr>
        <w:t xml:space="preserve"> </w:t>
      </w:r>
      <w:r w:rsidRPr="00143351">
        <w:rPr>
          <w:rFonts w:ascii="Times New Roman" w:hAnsi="Times New Roman"/>
          <w:sz w:val="24"/>
          <w:szCs w:val="24"/>
        </w:rPr>
        <w:t xml:space="preserve">сельсовет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район Республики Башкортостан</w:t>
      </w:r>
      <w:r w:rsidRPr="00143351">
        <w:rPr>
          <w:rFonts w:ascii="Times New Roman" w:hAnsi="Times New Roman"/>
          <w:sz w:val="24"/>
          <w:szCs w:val="24"/>
        </w:rPr>
        <w:t>.</w:t>
      </w:r>
    </w:p>
    <w:p w:rsidR="002E2F5B" w:rsidRPr="00143351" w:rsidRDefault="002E2F5B" w:rsidP="002E2F5B">
      <w:pPr>
        <w:pStyle w:val="ConsPlusNormal"/>
        <w:ind w:firstLine="0"/>
        <w:jc w:val="both"/>
        <w:rPr>
          <w:rFonts w:ascii="Times New Roman" w:hAnsi="Times New Roman"/>
          <w:bCs/>
          <w:sz w:val="24"/>
          <w:szCs w:val="24"/>
        </w:rPr>
      </w:pPr>
      <w:r>
        <w:rPr>
          <w:rFonts w:ascii="Times New Roman" w:hAnsi="Times New Roman"/>
          <w:sz w:val="24"/>
          <w:szCs w:val="24"/>
        </w:rPr>
        <w:t>4</w:t>
      </w:r>
      <w:r w:rsidRPr="00143351">
        <w:rPr>
          <w:rFonts w:ascii="Times New Roman" w:hAnsi="Times New Roman"/>
          <w:sz w:val="24"/>
          <w:szCs w:val="24"/>
        </w:rPr>
        <w:t>.5</w:t>
      </w:r>
      <w:r w:rsidRPr="00143351">
        <w:rPr>
          <w:rFonts w:ascii="Times New Roman" w:hAnsi="Times New Roman"/>
          <w:bCs/>
          <w:sz w:val="24"/>
          <w:szCs w:val="24"/>
        </w:rPr>
        <w:t>. Установление размера бесплатно предоставляемого участка земли на территории кладбища для погребения умершего.</w:t>
      </w:r>
    </w:p>
    <w:p w:rsidR="002E2F5B" w:rsidRPr="00143351" w:rsidRDefault="002E2F5B" w:rsidP="002E2F5B">
      <w:pPr>
        <w:pStyle w:val="ConsPlusNormal"/>
        <w:ind w:firstLine="0"/>
        <w:jc w:val="both"/>
        <w:rPr>
          <w:rFonts w:ascii="Times New Roman" w:hAnsi="Times New Roman"/>
          <w:bCs/>
          <w:sz w:val="24"/>
          <w:szCs w:val="24"/>
        </w:rPr>
      </w:pPr>
      <w:r>
        <w:rPr>
          <w:rFonts w:ascii="Times New Roman" w:hAnsi="Times New Roman"/>
          <w:bCs/>
          <w:sz w:val="24"/>
          <w:szCs w:val="24"/>
        </w:rPr>
        <w:t>4</w:t>
      </w:r>
      <w:r w:rsidRPr="00143351">
        <w:rPr>
          <w:rFonts w:ascii="Times New Roman" w:hAnsi="Times New Roman"/>
          <w:bCs/>
          <w:sz w:val="24"/>
          <w:szCs w:val="24"/>
        </w:rPr>
        <w:t>.6. Определение стоимости услуг, предоставляемых согласно гарантированному перечню услуг по погребению, в порядке, предусмотренном законодательством, а также  по согласованию территориальными  органами Пенсионного фонда РФ по РБ, органами Фонда социального страхования РФ по РБ", а также с органами государственной власти Республики Башкортостан.</w:t>
      </w:r>
    </w:p>
    <w:p w:rsidR="002E2F5B" w:rsidRPr="00143351" w:rsidRDefault="002E2F5B" w:rsidP="002E2F5B">
      <w:pPr>
        <w:pStyle w:val="ConsPlusNormal"/>
        <w:ind w:firstLine="0"/>
        <w:jc w:val="both"/>
        <w:rPr>
          <w:rFonts w:ascii="Times New Roman" w:hAnsi="Times New Roman"/>
          <w:bCs/>
          <w:sz w:val="24"/>
          <w:szCs w:val="24"/>
        </w:rPr>
      </w:pPr>
      <w:r>
        <w:rPr>
          <w:rFonts w:ascii="Times New Roman" w:hAnsi="Times New Roman"/>
          <w:bCs/>
          <w:sz w:val="24"/>
          <w:szCs w:val="24"/>
        </w:rPr>
        <w:t>4</w:t>
      </w:r>
      <w:r w:rsidRPr="00143351">
        <w:rPr>
          <w:rFonts w:ascii="Times New Roman" w:hAnsi="Times New Roman"/>
          <w:bCs/>
          <w:sz w:val="24"/>
          <w:szCs w:val="24"/>
        </w:rPr>
        <w:t>.7. Определение стоимости услуг, оказываемых специализированной службой по вопросам погребения и похоронного дела, при погребении умерших, не имеющих супруга, близких родственников или иных лиц, взявших на себя обязанность осуществить погребение умершего, и умерших, личность которых не установлена, в соответствии с действующим законодательством.</w:t>
      </w:r>
    </w:p>
    <w:p w:rsidR="002E2F5B" w:rsidRPr="00143351" w:rsidRDefault="002E2F5B" w:rsidP="002E2F5B">
      <w:pPr>
        <w:pStyle w:val="ConsPlusNormal"/>
        <w:ind w:firstLine="0"/>
        <w:jc w:val="both"/>
        <w:rPr>
          <w:rFonts w:ascii="Times New Roman" w:hAnsi="Times New Roman"/>
          <w:bCs/>
          <w:sz w:val="24"/>
          <w:szCs w:val="24"/>
        </w:rPr>
      </w:pPr>
      <w:r>
        <w:rPr>
          <w:rFonts w:ascii="Times New Roman" w:hAnsi="Times New Roman"/>
          <w:bCs/>
          <w:sz w:val="24"/>
          <w:szCs w:val="24"/>
        </w:rPr>
        <w:t>4</w:t>
      </w:r>
      <w:r w:rsidRPr="00143351">
        <w:rPr>
          <w:rFonts w:ascii="Times New Roman" w:hAnsi="Times New Roman"/>
          <w:bCs/>
          <w:sz w:val="24"/>
          <w:szCs w:val="24"/>
        </w:rPr>
        <w:t>.8. Проведение ежегодного комплексного анализа отрасли и мониторинг состояния оказания ритуальных услуг.</w:t>
      </w:r>
    </w:p>
    <w:p w:rsidR="002E2F5B" w:rsidRPr="00143351" w:rsidRDefault="002E2F5B" w:rsidP="002E2F5B">
      <w:pPr>
        <w:pStyle w:val="ConsPlusNormal"/>
        <w:ind w:firstLine="0"/>
        <w:jc w:val="both"/>
        <w:rPr>
          <w:rFonts w:ascii="Times New Roman" w:hAnsi="Times New Roman"/>
          <w:bCs/>
          <w:sz w:val="24"/>
          <w:szCs w:val="24"/>
        </w:rPr>
      </w:pPr>
      <w:r>
        <w:rPr>
          <w:rFonts w:ascii="Times New Roman" w:hAnsi="Times New Roman"/>
          <w:bCs/>
          <w:sz w:val="24"/>
          <w:szCs w:val="24"/>
        </w:rPr>
        <w:t>4</w:t>
      </w:r>
      <w:r w:rsidRPr="00143351">
        <w:rPr>
          <w:rFonts w:ascii="Times New Roman" w:hAnsi="Times New Roman"/>
          <w:bCs/>
          <w:sz w:val="24"/>
          <w:szCs w:val="24"/>
        </w:rPr>
        <w:t>.9. Разработка проектов муниципальных правовых актов в сфере организации погребения и похоронного дела.</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4</w:t>
      </w:r>
      <w:r w:rsidRPr="00143351">
        <w:rPr>
          <w:rFonts w:ascii="Times New Roman" w:hAnsi="Times New Roman"/>
          <w:sz w:val="24"/>
          <w:szCs w:val="24"/>
        </w:rPr>
        <w:t xml:space="preserve">.10. Ведение учета всех видов захоронений, произведенных на </w:t>
      </w:r>
      <w:r>
        <w:rPr>
          <w:rFonts w:ascii="Times New Roman" w:hAnsi="Times New Roman"/>
          <w:sz w:val="24"/>
          <w:szCs w:val="24"/>
        </w:rPr>
        <w:t xml:space="preserve">территории сельского поселения </w:t>
      </w:r>
      <w:proofErr w:type="spellStart"/>
      <w:r>
        <w:rPr>
          <w:rFonts w:ascii="Times New Roman" w:hAnsi="Times New Roman"/>
          <w:sz w:val="24"/>
          <w:szCs w:val="24"/>
        </w:rPr>
        <w:t>Антинганский</w:t>
      </w:r>
      <w:proofErr w:type="spellEnd"/>
      <w:r w:rsidRPr="00143351">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район Республики Башкортостан</w:t>
      </w:r>
      <w:r w:rsidRPr="00143351">
        <w:rPr>
          <w:rFonts w:ascii="Times New Roman" w:hAnsi="Times New Roman"/>
          <w:sz w:val="24"/>
          <w:szCs w:val="24"/>
        </w:rPr>
        <w:t>.</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4</w:t>
      </w:r>
      <w:r w:rsidRPr="00143351">
        <w:rPr>
          <w:rFonts w:ascii="Times New Roman" w:hAnsi="Times New Roman"/>
          <w:sz w:val="24"/>
          <w:szCs w:val="24"/>
        </w:rPr>
        <w:t xml:space="preserve">.11. Координация и порядок взаимодействия всех хозяйствующих субъектов по реализации единой политики в сфере организации погребения и похоронного дела в сельском поселении </w:t>
      </w:r>
      <w:proofErr w:type="spellStart"/>
      <w:r>
        <w:rPr>
          <w:rFonts w:ascii="Times New Roman" w:hAnsi="Times New Roman"/>
          <w:sz w:val="24"/>
          <w:szCs w:val="24"/>
        </w:rPr>
        <w:t>Антинганский</w:t>
      </w:r>
      <w:proofErr w:type="spellEnd"/>
      <w:r>
        <w:rPr>
          <w:rFonts w:ascii="Times New Roman" w:hAnsi="Times New Roman"/>
          <w:sz w:val="24"/>
          <w:szCs w:val="24"/>
        </w:rPr>
        <w:t xml:space="preserve"> </w:t>
      </w:r>
      <w:r w:rsidRPr="00143351">
        <w:rPr>
          <w:rFonts w:ascii="Times New Roman" w:hAnsi="Times New Roman"/>
          <w:sz w:val="24"/>
          <w:szCs w:val="24"/>
        </w:rPr>
        <w:t xml:space="preserve">сельсовет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w:t>
      </w:r>
      <w:r w:rsidRPr="00143351">
        <w:rPr>
          <w:rFonts w:ascii="Times New Roman" w:hAnsi="Times New Roman"/>
          <w:sz w:val="24"/>
          <w:szCs w:val="24"/>
        </w:rPr>
        <w:t>район Республики Башкортостан.</w:t>
      </w:r>
    </w:p>
    <w:p w:rsidR="002E2F5B" w:rsidRPr="00143351" w:rsidRDefault="002E2F5B" w:rsidP="002E2F5B">
      <w:pPr>
        <w:pStyle w:val="ConsPlusNormal"/>
        <w:ind w:firstLine="0"/>
        <w:jc w:val="both"/>
        <w:rPr>
          <w:rFonts w:ascii="Times New Roman" w:hAnsi="Times New Roman"/>
          <w:bCs/>
          <w:sz w:val="24"/>
          <w:szCs w:val="24"/>
        </w:rPr>
      </w:pPr>
      <w:r>
        <w:rPr>
          <w:rFonts w:ascii="Times New Roman" w:hAnsi="Times New Roman"/>
          <w:sz w:val="24"/>
          <w:szCs w:val="24"/>
        </w:rPr>
        <w:t>4</w:t>
      </w:r>
      <w:r w:rsidRPr="00143351">
        <w:rPr>
          <w:rFonts w:ascii="Times New Roman" w:hAnsi="Times New Roman"/>
          <w:sz w:val="24"/>
          <w:szCs w:val="24"/>
        </w:rPr>
        <w:t>.12. Осуществление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w:t>
      </w:r>
      <w:r>
        <w:rPr>
          <w:rFonts w:ascii="Times New Roman" w:hAnsi="Times New Roman"/>
          <w:sz w:val="24"/>
          <w:szCs w:val="24"/>
        </w:rPr>
        <w:t xml:space="preserve">ми актами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w:t>
      </w:r>
      <w:r w:rsidRPr="00143351">
        <w:rPr>
          <w:rFonts w:ascii="Times New Roman" w:hAnsi="Times New Roman"/>
          <w:sz w:val="24"/>
          <w:szCs w:val="24"/>
        </w:rPr>
        <w:t xml:space="preserve">район, </w:t>
      </w:r>
      <w:r w:rsidRPr="00143351">
        <w:rPr>
          <w:rFonts w:ascii="Times New Roman" w:hAnsi="Times New Roman"/>
          <w:bCs/>
          <w:sz w:val="24"/>
          <w:szCs w:val="24"/>
        </w:rPr>
        <w:t xml:space="preserve">сельского поселения </w:t>
      </w:r>
      <w:proofErr w:type="spellStart"/>
      <w:r>
        <w:rPr>
          <w:rFonts w:ascii="Times New Roman" w:hAnsi="Times New Roman"/>
          <w:sz w:val="24"/>
          <w:szCs w:val="24"/>
        </w:rPr>
        <w:t>Антинганский</w:t>
      </w:r>
      <w:proofErr w:type="spellEnd"/>
      <w:r>
        <w:rPr>
          <w:rFonts w:ascii="Times New Roman" w:hAnsi="Times New Roman"/>
          <w:sz w:val="24"/>
          <w:szCs w:val="24"/>
        </w:rPr>
        <w:t xml:space="preserve"> </w:t>
      </w:r>
      <w:r w:rsidRPr="00143351">
        <w:rPr>
          <w:rFonts w:ascii="Times New Roman" w:hAnsi="Times New Roman"/>
          <w:bCs/>
          <w:sz w:val="24"/>
          <w:szCs w:val="24"/>
        </w:rPr>
        <w:t>сельсовет муниципального района</w:t>
      </w:r>
      <w:r>
        <w:rPr>
          <w:rFonts w:ascii="Times New Roman" w:hAnsi="Times New Roman"/>
          <w:bCs/>
          <w:sz w:val="24"/>
          <w:szCs w:val="24"/>
        </w:rPr>
        <w:t xml:space="preserve"> </w:t>
      </w:r>
      <w:proofErr w:type="spellStart"/>
      <w:r>
        <w:rPr>
          <w:rFonts w:ascii="Times New Roman" w:hAnsi="Times New Roman"/>
          <w:bCs/>
          <w:sz w:val="24"/>
          <w:szCs w:val="24"/>
        </w:rPr>
        <w:t>Хайбуллинский</w:t>
      </w:r>
      <w:proofErr w:type="spellEnd"/>
      <w:r>
        <w:rPr>
          <w:rFonts w:ascii="Times New Roman" w:hAnsi="Times New Roman"/>
          <w:bCs/>
          <w:sz w:val="24"/>
          <w:szCs w:val="24"/>
        </w:rPr>
        <w:t xml:space="preserve"> </w:t>
      </w:r>
      <w:r w:rsidRPr="00143351">
        <w:rPr>
          <w:rFonts w:ascii="Times New Roman" w:hAnsi="Times New Roman"/>
          <w:bCs/>
          <w:sz w:val="24"/>
          <w:szCs w:val="24"/>
        </w:rPr>
        <w:t xml:space="preserve"> район Республики Башкортостан</w:t>
      </w:r>
    </w:p>
    <w:p w:rsidR="002E2F5B" w:rsidRPr="00143351" w:rsidRDefault="002E2F5B" w:rsidP="002E2F5B">
      <w:pPr>
        <w:pStyle w:val="ConsPlusNormal"/>
        <w:jc w:val="both"/>
        <w:rPr>
          <w:rFonts w:ascii="Times New Roman" w:hAnsi="Times New Roman"/>
          <w:sz w:val="24"/>
          <w:szCs w:val="24"/>
        </w:rPr>
      </w:pPr>
    </w:p>
    <w:p w:rsidR="002E2F5B" w:rsidRPr="00143351" w:rsidRDefault="002E2F5B" w:rsidP="002E2F5B">
      <w:pPr>
        <w:pStyle w:val="ConsPlusNormal"/>
        <w:jc w:val="both"/>
        <w:outlineLvl w:val="1"/>
        <w:rPr>
          <w:rFonts w:ascii="Times New Roman" w:hAnsi="Times New Roman"/>
          <w:sz w:val="24"/>
          <w:szCs w:val="24"/>
        </w:rPr>
      </w:pPr>
      <w:r>
        <w:rPr>
          <w:rFonts w:ascii="Times New Roman" w:hAnsi="Times New Roman"/>
          <w:sz w:val="24"/>
          <w:szCs w:val="24"/>
        </w:rPr>
        <w:t>5</w:t>
      </w:r>
      <w:r w:rsidRPr="00143351">
        <w:rPr>
          <w:rFonts w:ascii="Times New Roman" w:hAnsi="Times New Roman"/>
          <w:sz w:val="24"/>
          <w:szCs w:val="24"/>
        </w:rPr>
        <w:t>. Право лица на достойное отношение к его телу после смерти</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5</w:t>
      </w:r>
      <w:r w:rsidRPr="00143351">
        <w:rPr>
          <w:rFonts w:ascii="Times New Roman" w:hAnsi="Times New Roman"/>
          <w:sz w:val="24"/>
          <w:szCs w:val="24"/>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2E2F5B" w:rsidRPr="00143351" w:rsidRDefault="002E2F5B" w:rsidP="002E2F5B">
      <w:pPr>
        <w:pStyle w:val="ConsPlusNormal"/>
        <w:ind w:firstLine="540"/>
        <w:jc w:val="both"/>
        <w:rPr>
          <w:rFonts w:ascii="Times New Roman" w:hAnsi="Times New Roman"/>
          <w:sz w:val="24"/>
          <w:szCs w:val="24"/>
        </w:rPr>
      </w:pPr>
      <w:bookmarkStart w:id="0" w:name="Par92"/>
      <w:bookmarkEnd w:id="0"/>
      <w:r w:rsidRPr="00143351">
        <w:rPr>
          <w:rFonts w:ascii="Times New Roman" w:hAnsi="Times New Roman"/>
          <w:sz w:val="24"/>
          <w:szCs w:val="24"/>
        </w:rPr>
        <w:t xml:space="preserve">- о согласии или несогласии быть подвергнутым </w:t>
      </w:r>
      <w:proofErr w:type="spellStart"/>
      <w:r w:rsidRPr="00143351">
        <w:rPr>
          <w:rFonts w:ascii="Times New Roman" w:hAnsi="Times New Roman"/>
          <w:sz w:val="24"/>
          <w:szCs w:val="24"/>
        </w:rPr>
        <w:t>паталого-анатомическому</w:t>
      </w:r>
      <w:proofErr w:type="spellEnd"/>
      <w:r w:rsidRPr="00143351">
        <w:rPr>
          <w:rFonts w:ascii="Times New Roman" w:hAnsi="Times New Roman"/>
          <w:sz w:val="24"/>
          <w:szCs w:val="24"/>
        </w:rPr>
        <w:t xml:space="preserve"> вскрытию;</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 о согласии или несогласии на изъятие органов и (или) тканей из его тела;</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 быть погребенным на том или ином месте, по тем или иным обычаям или традициям, рядом с теми или иными ранее умершими;</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 быть подвергнутым кремации;</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 о доверии исполнить свое волеизъявление тому или иному лицу.</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5</w:t>
      </w:r>
      <w:r w:rsidRPr="00143351">
        <w:rPr>
          <w:rFonts w:ascii="Times New Roman" w:hAnsi="Times New Roman"/>
          <w:sz w:val="24"/>
          <w:szCs w:val="24"/>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lastRenderedPageBreak/>
        <w:t>5</w:t>
      </w:r>
      <w:r w:rsidRPr="00143351">
        <w:rPr>
          <w:rFonts w:ascii="Times New Roman" w:hAnsi="Times New Roman"/>
          <w:sz w:val="24"/>
          <w:szCs w:val="24"/>
        </w:rPr>
        <w:t xml:space="preserve">.3. </w:t>
      </w:r>
      <w:proofErr w:type="gramStart"/>
      <w:r w:rsidRPr="00143351">
        <w:rPr>
          <w:rFonts w:ascii="Times New Roman" w:hAnsi="Times New Roman"/>
          <w:sz w:val="24"/>
          <w:szCs w:val="24"/>
        </w:rPr>
        <w:t xml:space="preserve">В случае отсутствия волеизъявления умершего право на разрешение действий, указанных в </w:t>
      </w:r>
      <w:hyperlink r:id="rId11" w:anchor="Par92#Par92" w:history="1">
        <w:r w:rsidRPr="00D145E3">
          <w:rPr>
            <w:rStyle w:val="a9"/>
            <w:rFonts w:ascii="Times New Roman" w:hAnsi="Times New Roman"/>
          </w:rPr>
          <w:t>пункте 4.1</w:t>
        </w:r>
      </w:hyperlink>
      <w:r w:rsidRPr="00D145E3">
        <w:rPr>
          <w:rFonts w:ascii="Times New Roman" w:hAnsi="Times New Roman"/>
          <w:sz w:val="24"/>
          <w:szCs w:val="24"/>
        </w:rPr>
        <w:t xml:space="preserve"> </w:t>
      </w:r>
      <w:r w:rsidRPr="00143351">
        <w:rPr>
          <w:rFonts w:ascii="Times New Roman" w:hAnsi="Times New Roman"/>
          <w:sz w:val="24"/>
          <w:szCs w:val="24"/>
        </w:rPr>
        <w:t>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2E2F5B" w:rsidRPr="00143351" w:rsidRDefault="002E2F5B" w:rsidP="002E2F5B">
      <w:pPr>
        <w:pStyle w:val="ConsPlusNormal"/>
        <w:jc w:val="both"/>
        <w:rPr>
          <w:rFonts w:ascii="Times New Roman" w:hAnsi="Times New Roman"/>
          <w:sz w:val="24"/>
          <w:szCs w:val="24"/>
        </w:rPr>
      </w:pPr>
    </w:p>
    <w:p w:rsidR="002E2F5B" w:rsidRPr="00143351" w:rsidRDefault="002E2F5B" w:rsidP="002E2F5B">
      <w:pPr>
        <w:pStyle w:val="ConsPlusNormal"/>
        <w:jc w:val="both"/>
        <w:outlineLvl w:val="1"/>
        <w:rPr>
          <w:rFonts w:ascii="Times New Roman" w:hAnsi="Times New Roman"/>
          <w:sz w:val="24"/>
          <w:szCs w:val="24"/>
        </w:rPr>
      </w:pPr>
      <w:r>
        <w:rPr>
          <w:rFonts w:ascii="Times New Roman" w:hAnsi="Times New Roman"/>
          <w:sz w:val="24"/>
          <w:szCs w:val="24"/>
        </w:rPr>
        <w:t>6</w:t>
      </w:r>
      <w:r w:rsidRPr="00143351">
        <w:rPr>
          <w:rFonts w:ascii="Times New Roman" w:hAnsi="Times New Roman"/>
          <w:sz w:val="24"/>
          <w:szCs w:val="24"/>
        </w:rPr>
        <w:t>. Лицо, осуществляющее организацию погребения</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6</w:t>
      </w:r>
      <w:r w:rsidRPr="00143351">
        <w:rPr>
          <w:rFonts w:ascii="Times New Roman" w:hAnsi="Times New Roman"/>
          <w:sz w:val="24"/>
          <w:szCs w:val="24"/>
        </w:rPr>
        <w:t xml:space="preserve">.1.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w:t>
      </w:r>
      <w:r>
        <w:rPr>
          <w:rFonts w:ascii="Times New Roman" w:hAnsi="Times New Roman"/>
          <w:sz w:val="24"/>
          <w:szCs w:val="24"/>
        </w:rPr>
        <w:t>осуществить погребение умершего</w:t>
      </w:r>
      <w:r w:rsidRPr="00143351">
        <w:rPr>
          <w:rFonts w:ascii="Times New Roman" w:hAnsi="Times New Roman"/>
          <w:sz w:val="24"/>
          <w:szCs w:val="24"/>
        </w:rPr>
        <w:t>.</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6</w:t>
      </w:r>
      <w:r w:rsidRPr="00143351">
        <w:rPr>
          <w:rFonts w:ascii="Times New Roman" w:hAnsi="Times New Roman"/>
          <w:sz w:val="24"/>
          <w:szCs w:val="24"/>
        </w:rPr>
        <w:t>.2.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2E2F5B" w:rsidRPr="00143351" w:rsidRDefault="002E2F5B" w:rsidP="002E2F5B">
      <w:pPr>
        <w:pStyle w:val="ConsPlusNormal"/>
        <w:ind w:firstLine="0"/>
        <w:jc w:val="both"/>
        <w:outlineLvl w:val="1"/>
        <w:rPr>
          <w:rFonts w:ascii="Times New Roman" w:hAnsi="Times New Roman"/>
          <w:sz w:val="24"/>
          <w:szCs w:val="24"/>
        </w:rPr>
      </w:pPr>
      <w:r>
        <w:rPr>
          <w:rFonts w:ascii="Times New Roman" w:hAnsi="Times New Roman"/>
          <w:sz w:val="24"/>
          <w:szCs w:val="24"/>
        </w:rPr>
        <w:t>7</w:t>
      </w:r>
      <w:r w:rsidRPr="00143351">
        <w:rPr>
          <w:rFonts w:ascii="Times New Roman" w:hAnsi="Times New Roman"/>
          <w:sz w:val="24"/>
          <w:szCs w:val="24"/>
        </w:rPr>
        <w:t>. Исполнение волеизъявления умершего о погребении</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7</w:t>
      </w:r>
      <w:r w:rsidRPr="00143351">
        <w:rPr>
          <w:rFonts w:ascii="Times New Roman" w:hAnsi="Times New Roman"/>
          <w:sz w:val="24"/>
          <w:szCs w:val="24"/>
        </w:rPr>
        <w:t xml:space="preserve">.1. На территории сельского поселения </w:t>
      </w:r>
      <w:proofErr w:type="spellStart"/>
      <w:r>
        <w:rPr>
          <w:rFonts w:ascii="Times New Roman" w:hAnsi="Times New Roman"/>
          <w:sz w:val="24"/>
          <w:szCs w:val="24"/>
        </w:rPr>
        <w:t>Антинганский</w:t>
      </w:r>
      <w:proofErr w:type="spellEnd"/>
      <w:r>
        <w:rPr>
          <w:rFonts w:ascii="Times New Roman" w:hAnsi="Times New Roman"/>
          <w:sz w:val="24"/>
          <w:szCs w:val="24"/>
        </w:rPr>
        <w:t xml:space="preserve"> </w:t>
      </w:r>
      <w:r w:rsidRPr="00143351">
        <w:rPr>
          <w:rFonts w:ascii="Times New Roman" w:hAnsi="Times New Roman"/>
          <w:sz w:val="24"/>
          <w:szCs w:val="24"/>
        </w:rPr>
        <w:t xml:space="preserve">сельсовет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w:t>
      </w:r>
      <w:r w:rsidRPr="00143351">
        <w:rPr>
          <w:rFonts w:ascii="Times New Roman" w:hAnsi="Times New Roman"/>
          <w:sz w:val="24"/>
          <w:szCs w:val="24"/>
        </w:rPr>
        <w:t>район Республики Башкортостан каждому человеку после его смерти гарантируется погребение с учетом волеизъявления.</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7</w:t>
      </w:r>
      <w:r w:rsidRPr="00143351">
        <w:rPr>
          <w:rFonts w:ascii="Times New Roman" w:hAnsi="Times New Roman"/>
          <w:sz w:val="24"/>
          <w:szCs w:val="24"/>
        </w:rPr>
        <w:t xml:space="preserve">.2. Гражданам Российской Федерации, постоянно проживающим на территории сельского поселения </w:t>
      </w:r>
      <w:proofErr w:type="spellStart"/>
      <w:r>
        <w:rPr>
          <w:rFonts w:ascii="Times New Roman" w:hAnsi="Times New Roman"/>
          <w:sz w:val="24"/>
          <w:szCs w:val="24"/>
        </w:rPr>
        <w:t>Антинганский</w:t>
      </w:r>
      <w:proofErr w:type="spellEnd"/>
      <w:r>
        <w:rPr>
          <w:rFonts w:ascii="Times New Roman" w:hAnsi="Times New Roman"/>
          <w:sz w:val="24"/>
          <w:szCs w:val="24"/>
        </w:rPr>
        <w:t xml:space="preserve"> </w:t>
      </w:r>
      <w:r w:rsidRPr="00143351">
        <w:rPr>
          <w:rFonts w:ascii="Times New Roman" w:hAnsi="Times New Roman"/>
          <w:sz w:val="24"/>
          <w:szCs w:val="24"/>
        </w:rPr>
        <w:t xml:space="preserve">сельсовет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w:t>
      </w:r>
      <w:r w:rsidRPr="00143351">
        <w:rPr>
          <w:rFonts w:ascii="Times New Roman" w:hAnsi="Times New Roman"/>
          <w:sz w:val="24"/>
          <w:szCs w:val="24"/>
        </w:rPr>
        <w:t>район Республики Башкортостан,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 или праха.</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7</w:t>
      </w:r>
      <w:r w:rsidRPr="00143351">
        <w:rPr>
          <w:rFonts w:ascii="Times New Roman" w:hAnsi="Times New Roman"/>
          <w:sz w:val="24"/>
          <w:szCs w:val="24"/>
        </w:rPr>
        <w:t xml:space="preserve">.3. </w:t>
      </w:r>
      <w:proofErr w:type="gramStart"/>
      <w:r w:rsidRPr="00143351">
        <w:rPr>
          <w:rFonts w:ascii="Times New Roman" w:hAnsi="Times New Roman"/>
          <w:sz w:val="24"/>
          <w:szCs w:val="24"/>
        </w:rPr>
        <w:t>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143351">
        <w:rPr>
          <w:rFonts w:ascii="Times New Roman" w:hAnsi="Times New Roman"/>
          <w:sz w:val="24"/>
          <w:szCs w:val="24"/>
        </w:rPr>
        <w:t xml:space="preserve"> В иных случаях возможность исполнения волеизъявления умершего о погребении его тела (останков) или праха на указанном им месте определяется, с учетом места смерти, наличия на указанном месте погребения свободного участка земли.</w:t>
      </w:r>
    </w:p>
    <w:p w:rsidR="002E2F5B" w:rsidRPr="00143351" w:rsidRDefault="002E2F5B" w:rsidP="002E2F5B">
      <w:pPr>
        <w:pStyle w:val="ConsPlusNormal"/>
        <w:ind w:firstLine="0"/>
        <w:jc w:val="both"/>
        <w:outlineLvl w:val="1"/>
        <w:rPr>
          <w:rFonts w:ascii="Times New Roman" w:hAnsi="Times New Roman"/>
          <w:sz w:val="24"/>
          <w:szCs w:val="24"/>
        </w:rPr>
      </w:pPr>
      <w:r>
        <w:rPr>
          <w:rFonts w:ascii="Times New Roman" w:hAnsi="Times New Roman"/>
          <w:sz w:val="24"/>
          <w:szCs w:val="24"/>
        </w:rPr>
        <w:t>8</w:t>
      </w:r>
      <w:r w:rsidRPr="00143351">
        <w:rPr>
          <w:rFonts w:ascii="Times New Roman" w:hAnsi="Times New Roman"/>
          <w:sz w:val="24"/>
          <w:szCs w:val="24"/>
        </w:rPr>
        <w:t>. Требования к качеству ритуальных услуг и предметам похоронного ритуала</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8</w:t>
      </w:r>
      <w:r w:rsidRPr="00143351">
        <w:rPr>
          <w:rFonts w:ascii="Times New Roman" w:hAnsi="Times New Roman"/>
          <w:sz w:val="24"/>
          <w:szCs w:val="24"/>
        </w:rPr>
        <w:t>.1.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устанавливают обязательные требования к услугам и продукции.</w:t>
      </w:r>
    </w:p>
    <w:p w:rsidR="002E2F5B" w:rsidRPr="00143351" w:rsidRDefault="002E2F5B" w:rsidP="002E2F5B">
      <w:pPr>
        <w:pStyle w:val="ConsPlusNormal"/>
        <w:ind w:firstLine="0"/>
        <w:jc w:val="both"/>
        <w:outlineLvl w:val="1"/>
        <w:rPr>
          <w:rFonts w:ascii="Times New Roman" w:hAnsi="Times New Roman"/>
          <w:sz w:val="24"/>
          <w:szCs w:val="24"/>
        </w:rPr>
      </w:pPr>
      <w:r>
        <w:rPr>
          <w:rFonts w:ascii="Times New Roman" w:hAnsi="Times New Roman"/>
          <w:sz w:val="24"/>
          <w:szCs w:val="24"/>
        </w:rPr>
        <w:t>9</w:t>
      </w:r>
      <w:r w:rsidRPr="00143351">
        <w:rPr>
          <w:rFonts w:ascii="Times New Roman" w:hAnsi="Times New Roman"/>
          <w:sz w:val="24"/>
          <w:szCs w:val="24"/>
        </w:rPr>
        <w:t>. Требования к качеству услуг по погребению, оказываемых согласно гарантированному перечню услуг по погребению специализированной службой на безвозмездной основе</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9</w:t>
      </w:r>
      <w:r w:rsidRPr="00143351">
        <w:rPr>
          <w:rFonts w:ascii="Times New Roman" w:hAnsi="Times New Roman"/>
          <w:sz w:val="24"/>
          <w:szCs w:val="24"/>
        </w:rPr>
        <w:t>.1.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1) оформление документов, необходимых для погребения, в течение двух суток с момента обращения в специализированную службу;</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lastRenderedPageBreak/>
        <w:t>2) предоставление деревянного гроба, обитого снаружи и внутри ситцем;</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3) вынос гроба с телом умершего из морга (дома) не выше первого этажа, установка гроба в автомашину;</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4) перевозка тела на кладбище;</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5) погребение, включающее: вынос гроба из автомашины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p>
    <w:p w:rsidR="002E2F5B" w:rsidRPr="00143351" w:rsidRDefault="002E2F5B" w:rsidP="002E2F5B">
      <w:pPr>
        <w:pStyle w:val="ConsPlusNormal"/>
        <w:ind w:firstLine="0"/>
        <w:jc w:val="both"/>
        <w:outlineLvl w:val="1"/>
        <w:rPr>
          <w:rFonts w:ascii="Times New Roman" w:hAnsi="Times New Roman"/>
          <w:sz w:val="24"/>
          <w:szCs w:val="24"/>
        </w:rPr>
      </w:pPr>
      <w:r>
        <w:rPr>
          <w:rFonts w:ascii="Times New Roman" w:hAnsi="Times New Roman"/>
          <w:sz w:val="24"/>
          <w:szCs w:val="24"/>
        </w:rPr>
        <w:t>10</w:t>
      </w:r>
      <w:r w:rsidRPr="00143351">
        <w:rPr>
          <w:rFonts w:ascii="Times New Roman" w:hAnsi="Times New Roman"/>
          <w:sz w:val="24"/>
          <w:szCs w:val="24"/>
        </w:rPr>
        <w:t>. Социальное пособие на погребение</w:t>
      </w:r>
    </w:p>
    <w:p w:rsidR="002E2F5B" w:rsidRPr="00143351" w:rsidRDefault="002E2F5B" w:rsidP="002E2F5B">
      <w:pPr>
        <w:pStyle w:val="ConsPlusNormal"/>
        <w:ind w:firstLine="0"/>
        <w:jc w:val="both"/>
        <w:rPr>
          <w:rFonts w:ascii="Times New Roman" w:hAnsi="Times New Roman"/>
          <w:bCs/>
          <w:sz w:val="24"/>
          <w:szCs w:val="24"/>
        </w:rPr>
      </w:pPr>
      <w:r>
        <w:rPr>
          <w:rFonts w:ascii="Times New Roman" w:hAnsi="Times New Roman"/>
          <w:bCs/>
          <w:sz w:val="24"/>
          <w:szCs w:val="24"/>
        </w:rPr>
        <w:t>10</w:t>
      </w:r>
      <w:r w:rsidRPr="00143351">
        <w:rPr>
          <w:rFonts w:ascii="Times New Roman" w:hAnsi="Times New Roman"/>
          <w:bCs/>
          <w:sz w:val="24"/>
          <w:szCs w:val="24"/>
        </w:rPr>
        <w:t>.1. В случае</w:t>
      </w:r>
      <w:proofErr w:type="gramStart"/>
      <w:r w:rsidRPr="00143351">
        <w:rPr>
          <w:rFonts w:ascii="Times New Roman" w:hAnsi="Times New Roman"/>
          <w:bCs/>
          <w:sz w:val="24"/>
          <w:szCs w:val="24"/>
        </w:rPr>
        <w:t>,</w:t>
      </w:r>
      <w:proofErr w:type="gramEnd"/>
      <w:r w:rsidRPr="00143351">
        <w:rPr>
          <w:rFonts w:ascii="Times New Roman" w:hAnsi="Times New Roman"/>
          <w:bCs/>
          <w:sz w:val="24"/>
          <w:szCs w:val="24"/>
        </w:rPr>
        <w:t xml:space="preserve">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w:t>
      </w:r>
    </w:p>
    <w:p w:rsidR="002E2F5B" w:rsidRPr="00143351" w:rsidRDefault="002E2F5B" w:rsidP="002E2F5B">
      <w:pPr>
        <w:pStyle w:val="ConsPlusNormal"/>
        <w:ind w:firstLine="540"/>
        <w:jc w:val="both"/>
        <w:rPr>
          <w:rFonts w:ascii="Times New Roman" w:hAnsi="Times New Roman"/>
          <w:bCs/>
          <w:sz w:val="24"/>
          <w:szCs w:val="24"/>
        </w:rPr>
      </w:pPr>
      <w:r w:rsidRPr="00143351">
        <w:rPr>
          <w:rFonts w:ascii="Times New Roman" w:hAnsi="Times New Roman"/>
          <w:bCs/>
          <w:sz w:val="24"/>
          <w:szCs w:val="24"/>
        </w:rPr>
        <w:t>- обязанность осуществить погребение умершего (погибшего), ему выплачивается социальное пособие на погребение в размере, установленном действующим законодательством.</w:t>
      </w:r>
    </w:p>
    <w:p w:rsidR="002E2F5B" w:rsidRPr="00143351" w:rsidRDefault="002E2F5B" w:rsidP="002E2F5B">
      <w:pPr>
        <w:pStyle w:val="ConsPlusNormal"/>
        <w:ind w:firstLine="0"/>
        <w:jc w:val="both"/>
        <w:rPr>
          <w:rFonts w:ascii="Times New Roman" w:hAnsi="Times New Roman"/>
          <w:bCs/>
          <w:sz w:val="24"/>
          <w:szCs w:val="24"/>
        </w:rPr>
      </w:pPr>
      <w:r>
        <w:rPr>
          <w:rFonts w:ascii="Times New Roman" w:hAnsi="Times New Roman"/>
          <w:bCs/>
          <w:sz w:val="24"/>
          <w:szCs w:val="24"/>
        </w:rPr>
        <w:t>10</w:t>
      </w:r>
      <w:r w:rsidRPr="00143351">
        <w:rPr>
          <w:rFonts w:ascii="Times New Roman" w:hAnsi="Times New Roman"/>
          <w:bCs/>
          <w:sz w:val="24"/>
          <w:szCs w:val="24"/>
        </w:rPr>
        <w:t>.2. Выплата пособия на погребение производится в день обращения на основании справки о смерти:</w:t>
      </w:r>
    </w:p>
    <w:p w:rsidR="002E2F5B" w:rsidRPr="00143351" w:rsidRDefault="002E2F5B" w:rsidP="002E2F5B">
      <w:pPr>
        <w:pStyle w:val="ConsPlusNormal"/>
        <w:ind w:firstLine="540"/>
        <w:jc w:val="both"/>
        <w:rPr>
          <w:rFonts w:ascii="Times New Roman" w:hAnsi="Times New Roman"/>
          <w:bCs/>
          <w:sz w:val="24"/>
          <w:szCs w:val="24"/>
        </w:rPr>
      </w:pPr>
      <w:proofErr w:type="gramStart"/>
      <w:r w:rsidRPr="00143351">
        <w:rPr>
          <w:rFonts w:ascii="Times New Roman" w:hAnsi="Times New Roman"/>
          <w:bCs/>
          <w:sz w:val="24"/>
          <w:szCs w:val="24"/>
        </w:rPr>
        <w:t>- органом, в котором умерший получал пенсию;</w:t>
      </w:r>
      <w:proofErr w:type="gramEnd"/>
    </w:p>
    <w:p w:rsidR="002E2F5B" w:rsidRPr="00143351" w:rsidRDefault="002E2F5B" w:rsidP="002E2F5B">
      <w:pPr>
        <w:pStyle w:val="ConsPlusNormal"/>
        <w:ind w:firstLine="540"/>
        <w:jc w:val="both"/>
        <w:rPr>
          <w:rFonts w:ascii="Times New Roman" w:hAnsi="Times New Roman"/>
          <w:bCs/>
          <w:sz w:val="24"/>
          <w:szCs w:val="24"/>
        </w:rPr>
      </w:pPr>
      <w:proofErr w:type="gramStart"/>
      <w:r w:rsidRPr="00143351">
        <w:rPr>
          <w:rFonts w:ascii="Times New Roman" w:hAnsi="Times New Roman"/>
          <w:bCs/>
          <w:sz w:val="24"/>
          <w:szCs w:val="24"/>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2E2F5B" w:rsidRPr="00143351" w:rsidRDefault="002E2F5B" w:rsidP="002E2F5B">
      <w:pPr>
        <w:pStyle w:val="ConsPlusNormal"/>
        <w:ind w:firstLine="540"/>
        <w:jc w:val="both"/>
        <w:rPr>
          <w:rFonts w:ascii="Times New Roman" w:hAnsi="Times New Roman"/>
          <w:bCs/>
          <w:sz w:val="24"/>
          <w:szCs w:val="24"/>
        </w:rPr>
      </w:pPr>
      <w:proofErr w:type="gramStart"/>
      <w:r w:rsidRPr="00143351">
        <w:rPr>
          <w:rFonts w:ascii="Times New Roman" w:hAnsi="Times New Roman"/>
          <w:bCs/>
          <w:sz w:val="24"/>
          <w:szCs w:val="24"/>
        </w:rPr>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2E2F5B" w:rsidRPr="00143351" w:rsidRDefault="002E2F5B" w:rsidP="002E2F5B">
      <w:pPr>
        <w:pStyle w:val="ConsPlusNormal"/>
        <w:ind w:firstLine="540"/>
        <w:jc w:val="both"/>
        <w:rPr>
          <w:rFonts w:ascii="Times New Roman" w:hAnsi="Times New Roman"/>
          <w:bCs/>
          <w:sz w:val="24"/>
          <w:szCs w:val="24"/>
        </w:rPr>
      </w:pPr>
      <w:r w:rsidRPr="00143351">
        <w:rPr>
          <w:rFonts w:ascii="Times New Roman" w:hAnsi="Times New Roman"/>
          <w:bCs/>
          <w:sz w:val="24"/>
          <w:szCs w:val="24"/>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2E2F5B" w:rsidRDefault="002E2F5B" w:rsidP="002E2F5B">
      <w:pPr>
        <w:pStyle w:val="ConsPlusNormal"/>
        <w:ind w:firstLine="0"/>
        <w:jc w:val="both"/>
        <w:rPr>
          <w:rFonts w:ascii="Times New Roman" w:hAnsi="Times New Roman"/>
          <w:bCs/>
          <w:sz w:val="24"/>
          <w:szCs w:val="24"/>
        </w:rPr>
      </w:pPr>
      <w:r>
        <w:rPr>
          <w:rFonts w:ascii="Times New Roman" w:hAnsi="Times New Roman"/>
          <w:bCs/>
          <w:sz w:val="24"/>
          <w:szCs w:val="24"/>
        </w:rPr>
        <w:t>10</w:t>
      </w:r>
      <w:r w:rsidRPr="00143351">
        <w:rPr>
          <w:rFonts w:ascii="Times New Roman" w:hAnsi="Times New Roman"/>
          <w:bCs/>
          <w:sz w:val="24"/>
          <w:szCs w:val="24"/>
        </w:rPr>
        <w:t>.3. Социальное пособие на погребение выплачивается, если обращение за ним последовало не позднее шести месяцев со дня смерти.</w:t>
      </w:r>
    </w:p>
    <w:p w:rsidR="002E2F5B" w:rsidRDefault="002E2F5B" w:rsidP="002E2F5B">
      <w:pPr>
        <w:jc w:val="both"/>
        <w:rPr>
          <w:rFonts w:ascii="Times New Roman" w:hAnsi="Times New Roman" w:cs="Times New Roman"/>
          <w:bCs/>
          <w:color w:val="242424"/>
          <w:spacing w:val="2"/>
        </w:rPr>
      </w:pPr>
      <w:r w:rsidRPr="00DD55E5">
        <w:rPr>
          <w:rFonts w:ascii="Times New Roman" w:hAnsi="Times New Roman" w:cs="Times New Roman"/>
          <w:lang w:eastAsia="ar-SA"/>
        </w:rPr>
        <w:t xml:space="preserve">  11.</w:t>
      </w:r>
      <w:r w:rsidRPr="00DD55E5">
        <w:rPr>
          <w:rFonts w:ascii="Times New Roman" w:hAnsi="Times New Roman" w:cs="Times New Roman"/>
        </w:rPr>
        <w:t xml:space="preserve"> Требование к качеству услуг по погребению </w:t>
      </w:r>
      <w:r w:rsidRPr="00DD55E5">
        <w:rPr>
          <w:rFonts w:ascii="Times New Roman" w:hAnsi="Times New Roman" w:cs="Times New Roman"/>
          <w:bCs/>
          <w:color w:val="242424"/>
          <w:spacing w:val="2"/>
        </w:rPr>
        <w:t xml:space="preserve">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w:t>
      </w:r>
      <w:proofErr w:type="gramStart"/>
      <w:r w:rsidRPr="00DD55E5">
        <w:rPr>
          <w:rFonts w:ascii="Times New Roman" w:hAnsi="Times New Roman" w:cs="Times New Roman"/>
          <w:bCs/>
          <w:color w:val="242424"/>
          <w:spacing w:val="2"/>
        </w:rPr>
        <w:t>контролю за</w:t>
      </w:r>
      <w:proofErr w:type="gramEnd"/>
      <w:r w:rsidRPr="00DD55E5">
        <w:rPr>
          <w:rFonts w:ascii="Times New Roman" w:hAnsi="Times New Roman" w:cs="Times New Roman"/>
          <w:bCs/>
          <w:color w:val="242424"/>
          <w:spacing w:val="2"/>
        </w:rPr>
        <w:t xml:space="preserve"> оборотом наркотических средств и психотропных веществ, сотрудников учреждений и органов уголовно-исполнительной системы, участников войны</w:t>
      </w:r>
    </w:p>
    <w:p w:rsidR="002E2F5B" w:rsidRPr="00DD55E5" w:rsidRDefault="002E2F5B" w:rsidP="002E2F5B">
      <w:pPr>
        <w:jc w:val="both"/>
        <w:rPr>
          <w:rFonts w:ascii="Times New Roman" w:hAnsi="Times New Roman" w:cs="Times New Roman"/>
          <w:lang w:eastAsia="ar-SA"/>
        </w:rPr>
      </w:pPr>
      <w:r w:rsidRPr="00DD55E5">
        <w:rPr>
          <w:rFonts w:ascii="Times New Roman" w:hAnsi="Times New Roman" w:cs="Times New Roman"/>
          <w:color w:val="2D2D2D"/>
          <w:spacing w:val="2"/>
        </w:rPr>
        <w:t xml:space="preserve">11.1. </w:t>
      </w:r>
      <w:proofErr w:type="gramStart"/>
      <w:r w:rsidRPr="00DD55E5">
        <w:rPr>
          <w:rFonts w:ascii="Times New Roman" w:hAnsi="Times New Roman" w:cs="Times New Roman"/>
          <w:color w:val="2D2D2D"/>
          <w:spacing w:val="2"/>
        </w:rPr>
        <w:t>Погребение военнослужащих, граждан, призванных</w:t>
      </w:r>
      <w:r w:rsidRPr="00743970">
        <w:rPr>
          <w:color w:val="2D2D2D"/>
          <w:spacing w:val="2"/>
        </w:rPr>
        <w:t xml:space="preserve">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порядке, установленном законодательством Российской Федерации.</w:t>
      </w:r>
      <w:proofErr w:type="gramEnd"/>
    </w:p>
    <w:p w:rsidR="002E2F5B" w:rsidRPr="00143351" w:rsidRDefault="002E2F5B" w:rsidP="002E2F5B">
      <w:pPr>
        <w:pStyle w:val="ConsPlusNormal"/>
        <w:ind w:firstLine="0"/>
        <w:jc w:val="both"/>
        <w:outlineLvl w:val="1"/>
        <w:rPr>
          <w:rFonts w:ascii="Times New Roman" w:hAnsi="Times New Roman"/>
          <w:sz w:val="24"/>
          <w:szCs w:val="24"/>
        </w:rPr>
      </w:pPr>
      <w:r>
        <w:rPr>
          <w:rFonts w:ascii="Times New Roman" w:hAnsi="Times New Roman"/>
          <w:sz w:val="24"/>
          <w:szCs w:val="24"/>
        </w:rPr>
        <w:t>12</w:t>
      </w:r>
      <w:r w:rsidRPr="00143351">
        <w:rPr>
          <w:rFonts w:ascii="Times New Roman" w:hAnsi="Times New Roman"/>
          <w:sz w:val="24"/>
          <w:szCs w:val="24"/>
        </w:rPr>
        <w:t xml:space="preserve">. </w:t>
      </w:r>
      <w:proofErr w:type="gramStart"/>
      <w:r w:rsidRPr="00143351">
        <w:rPr>
          <w:rFonts w:ascii="Times New Roman" w:hAnsi="Times New Roman"/>
          <w:sz w:val="24"/>
          <w:szCs w:val="24"/>
        </w:rPr>
        <w:t>Требование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оказываемых специализированной службой</w:t>
      </w:r>
      <w:r>
        <w:rPr>
          <w:rFonts w:ascii="Times New Roman" w:hAnsi="Times New Roman"/>
          <w:sz w:val="24"/>
          <w:szCs w:val="24"/>
        </w:rPr>
        <w:t xml:space="preserve"> </w:t>
      </w:r>
      <w:r w:rsidRPr="00143351">
        <w:rPr>
          <w:rFonts w:ascii="Times New Roman" w:hAnsi="Times New Roman"/>
          <w:sz w:val="24"/>
          <w:szCs w:val="24"/>
        </w:rPr>
        <w:t xml:space="preserve"> на безвозмездной основе</w:t>
      </w:r>
      <w:r>
        <w:rPr>
          <w:rFonts w:ascii="Times New Roman" w:hAnsi="Times New Roman"/>
          <w:sz w:val="24"/>
          <w:szCs w:val="24"/>
        </w:rPr>
        <w:t>.</w:t>
      </w:r>
      <w:proofErr w:type="gramEnd"/>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lastRenderedPageBreak/>
        <w:t>12</w:t>
      </w:r>
      <w:r w:rsidRPr="00143351">
        <w:rPr>
          <w:rFonts w:ascii="Times New Roman" w:hAnsi="Times New Roman"/>
          <w:sz w:val="24"/>
          <w:szCs w:val="24"/>
        </w:rPr>
        <w:t xml:space="preserve">.1. </w:t>
      </w:r>
      <w:proofErr w:type="gramStart"/>
      <w:r w:rsidRPr="00143351">
        <w:rPr>
          <w:rFonts w:ascii="Times New Roman" w:hAnsi="Times New Roman"/>
          <w:sz w:val="24"/>
          <w:szCs w:val="24"/>
        </w:rPr>
        <w:t xml:space="preserve">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w:t>
      </w:r>
      <w:r w:rsidRPr="00143351">
        <w:rPr>
          <w:rFonts w:ascii="Times New Roman" w:hAnsi="Times New Roman"/>
          <w:bCs/>
          <w:sz w:val="24"/>
          <w:szCs w:val="24"/>
        </w:rPr>
        <w:t>Российской Федерации</w:t>
      </w:r>
      <w:r w:rsidRPr="00143351">
        <w:rPr>
          <w:rFonts w:ascii="Times New Roman" w:hAnsi="Times New Roman"/>
          <w:sz w:val="24"/>
          <w:szCs w:val="24"/>
        </w:rPr>
        <w:t xml:space="preserve"> сроки, должно соответствовать следующим требованиям:</w:t>
      </w:r>
      <w:proofErr w:type="gramEnd"/>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1) оформление документов, необходимых для погребения;</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2) облачение тела, включающее: раскрой ткани и пленки, укладку ткани и пленки в гроб, облачение тела в ткань и пленку;</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3) предоставление деревянного гроба без обивки;</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 xml:space="preserve">4) изготовление надгробного знака с указанием сведений об </w:t>
      </w:r>
      <w:proofErr w:type="gramStart"/>
      <w:r w:rsidRPr="00143351">
        <w:rPr>
          <w:rFonts w:ascii="Times New Roman" w:hAnsi="Times New Roman"/>
          <w:sz w:val="24"/>
          <w:szCs w:val="24"/>
        </w:rPr>
        <w:t>умершем</w:t>
      </w:r>
      <w:proofErr w:type="gramEnd"/>
      <w:r w:rsidRPr="00143351">
        <w:rPr>
          <w:rFonts w:ascii="Times New Roman" w:hAnsi="Times New Roman"/>
          <w:sz w:val="24"/>
          <w:szCs w:val="24"/>
        </w:rPr>
        <w:t xml:space="preserve"> или номера, покрытие надписей черной краской;</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5) вынос гроба с телом умершего из морга и установка его в автомашину;</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6) предоставление автотранспорта для доставки похоронных принадлежностей, гроба с телом (останками) из морга к месту погребения;</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2E2F5B" w:rsidRPr="00143351" w:rsidRDefault="002E2F5B" w:rsidP="002E2F5B">
      <w:pPr>
        <w:pStyle w:val="ConsPlusNormal"/>
        <w:ind w:firstLine="540"/>
        <w:jc w:val="both"/>
        <w:rPr>
          <w:rFonts w:ascii="Times New Roman" w:hAnsi="Times New Roman"/>
          <w:sz w:val="24"/>
          <w:szCs w:val="24"/>
        </w:rPr>
      </w:pPr>
      <w:r w:rsidRPr="00143351">
        <w:rPr>
          <w:rFonts w:ascii="Times New Roman" w:hAnsi="Times New Roman"/>
          <w:sz w:val="24"/>
          <w:szCs w:val="24"/>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12</w:t>
      </w:r>
      <w:r w:rsidRPr="00143351">
        <w:rPr>
          <w:rFonts w:ascii="Times New Roman" w:hAnsi="Times New Roman"/>
          <w:sz w:val="24"/>
          <w:szCs w:val="24"/>
        </w:rPr>
        <w:t xml:space="preserve">.2. Расходы на погребение умерших, личность которых не установлена органами внутренних дел в определенные законодательством </w:t>
      </w:r>
      <w:r w:rsidRPr="00143351">
        <w:rPr>
          <w:rFonts w:ascii="Times New Roman" w:hAnsi="Times New Roman"/>
          <w:bCs/>
          <w:sz w:val="24"/>
          <w:szCs w:val="24"/>
        </w:rPr>
        <w:t>Российской Федерации</w:t>
      </w:r>
      <w:r w:rsidRPr="00143351">
        <w:rPr>
          <w:rFonts w:ascii="Times New Roman" w:hAnsi="Times New Roman"/>
          <w:sz w:val="24"/>
          <w:szCs w:val="24"/>
        </w:rPr>
        <w:t xml:space="preserve"> сроки, возмещаются за счет средств местного бюджета.</w:t>
      </w:r>
    </w:p>
    <w:p w:rsidR="002E2F5B" w:rsidRPr="00143351" w:rsidRDefault="002E2F5B" w:rsidP="002E2F5B">
      <w:pPr>
        <w:pStyle w:val="ConsPlusNormal"/>
        <w:jc w:val="both"/>
        <w:rPr>
          <w:rFonts w:ascii="Times New Roman" w:hAnsi="Times New Roman"/>
          <w:sz w:val="24"/>
          <w:szCs w:val="24"/>
        </w:rPr>
      </w:pPr>
    </w:p>
    <w:p w:rsidR="002E2F5B" w:rsidRPr="00143351" w:rsidRDefault="002E2F5B" w:rsidP="002E2F5B">
      <w:pPr>
        <w:pStyle w:val="ConsPlusNormal"/>
        <w:jc w:val="both"/>
        <w:outlineLvl w:val="1"/>
        <w:rPr>
          <w:rFonts w:ascii="Times New Roman" w:hAnsi="Times New Roman"/>
          <w:sz w:val="24"/>
          <w:szCs w:val="24"/>
        </w:rPr>
      </w:pPr>
      <w:r>
        <w:rPr>
          <w:rFonts w:ascii="Times New Roman" w:hAnsi="Times New Roman"/>
          <w:sz w:val="24"/>
          <w:szCs w:val="24"/>
        </w:rPr>
        <w:t>13</w:t>
      </w:r>
      <w:r w:rsidRPr="00143351">
        <w:rPr>
          <w:rFonts w:ascii="Times New Roman" w:hAnsi="Times New Roman"/>
          <w:sz w:val="24"/>
          <w:szCs w:val="24"/>
        </w:rPr>
        <w:t>. Организация похоронного дела</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13</w:t>
      </w:r>
      <w:r w:rsidRPr="00143351">
        <w:rPr>
          <w:rFonts w:ascii="Times New Roman" w:hAnsi="Times New Roman"/>
          <w:sz w:val="24"/>
          <w:szCs w:val="24"/>
        </w:rPr>
        <w:t xml:space="preserve">.1. </w:t>
      </w:r>
      <w:proofErr w:type="gramStart"/>
      <w:r w:rsidRPr="00143351">
        <w:rPr>
          <w:rFonts w:ascii="Times New Roman" w:hAnsi="Times New Roman"/>
          <w:sz w:val="24"/>
          <w:szCs w:val="24"/>
        </w:rPr>
        <w:t>Гарантии осуществления погребения умершего в соответствии с настоящим Положением реализуются путем ор</w:t>
      </w:r>
      <w:r>
        <w:rPr>
          <w:rFonts w:ascii="Times New Roman" w:hAnsi="Times New Roman"/>
          <w:sz w:val="24"/>
          <w:szCs w:val="24"/>
        </w:rPr>
        <w:t xml:space="preserve">ганизации в сельском поселении </w:t>
      </w:r>
      <w:proofErr w:type="spellStart"/>
      <w:r>
        <w:rPr>
          <w:rFonts w:ascii="Times New Roman" w:hAnsi="Times New Roman"/>
          <w:sz w:val="24"/>
          <w:szCs w:val="24"/>
        </w:rPr>
        <w:t>Антинганский</w:t>
      </w:r>
      <w:proofErr w:type="spellEnd"/>
      <w:r w:rsidRPr="00143351">
        <w:rPr>
          <w:rFonts w:ascii="Times New Roman" w:hAnsi="Times New Roman"/>
          <w:sz w:val="24"/>
          <w:szCs w:val="24"/>
        </w:rPr>
        <w:t xml:space="preserve"> сел</w:t>
      </w:r>
      <w:r>
        <w:rPr>
          <w:rFonts w:ascii="Times New Roman" w:hAnsi="Times New Roman"/>
          <w:sz w:val="24"/>
          <w:szCs w:val="24"/>
        </w:rPr>
        <w:t xml:space="preserve">ьсовет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w:t>
      </w:r>
      <w:r w:rsidRPr="00143351">
        <w:rPr>
          <w:rFonts w:ascii="Times New Roman" w:hAnsi="Times New Roman"/>
          <w:sz w:val="24"/>
          <w:szCs w:val="24"/>
        </w:rPr>
        <w:t xml:space="preserve"> район Республики Башкортостан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w:t>
      </w:r>
      <w:proofErr w:type="gramEnd"/>
      <w:r w:rsidRPr="00143351">
        <w:rPr>
          <w:rFonts w:ascii="Times New Roman" w:hAnsi="Times New Roman"/>
          <w:sz w:val="24"/>
          <w:szCs w:val="24"/>
        </w:rPr>
        <w:t xml:space="preserve"> т.п.).</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13</w:t>
      </w:r>
      <w:r w:rsidRPr="00143351">
        <w:rPr>
          <w:rFonts w:ascii="Times New Roman" w:hAnsi="Times New Roman"/>
          <w:sz w:val="24"/>
          <w:szCs w:val="24"/>
        </w:rPr>
        <w:t>.2.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 и другими специализированными предприятиями.</w:t>
      </w:r>
    </w:p>
    <w:p w:rsidR="002E2F5B" w:rsidRPr="00143351" w:rsidRDefault="002E2F5B" w:rsidP="002E2F5B">
      <w:pPr>
        <w:pStyle w:val="ConsPlusNormal"/>
        <w:jc w:val="both"/>
        <w:rPr>
          <w:rFonts w:ascii="Times New Roman" w:hAnsi="Times New Roman"/>
          <w:sz w:val="24"/>
          <w:szCs w:val="24"/>
        </w:rPr>
      </w:pPr>
    </w:p>
    <w:p w:rsidR="002E2F5B" w:rsidRPr="00143351" w:rsidRDefault="002E2F5B" w:rsidP="002E2F5B">
      <w:pPr>
        <w:pStyle w:val="ConsPlusNormal"/>
        <w:jc w:val="both"/>
        <w:outlineLvl w:val="1"/>
        <w:rPr>
          <w:rFonts w:ascii="Times New Roman" w:hAnsi="Times New Roman"/>
          <w:sz w:val="24"/>
          <w:szCs w:val="24"/>
        </w:rPr>
      </w:pPr>
      <w:r>
        <w:rPr>
          <w:rFonts w:ascii="Times New Roman" w:hAnsi="Times New Roman"/>
          <w:sz w:val="24"/>
          <w:szCs w:val="24"/>
        </w:rPr>
        <w:t>14</w:t>
      </w:r>
      <w:r w:rsidRPr="00143351">
        <w:rPr>
          <w:rFonts w:ascii="Times New Roman" w:hAnsi="Times New Roman"/>
          <w:sz w:val="24"/>
          <w:szCs w:val="24"/>
        </w:rPr>
        <w:t>. Специализированная служба по вопросам похоронного дела</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14</w:t>
      </w:r>
      <w:r w:rsidRPr="00143351">
        <w:rPr>
          <w:rFonts w:ascii="Times New Roman" w:hAnsi="Times New Roman"/>
          <w:sz w:val="24"/>
          <w:szCs w:val="24"/>
        </w:rPr>
        <w:t>.1. Специализированная служба по вопросам похоронного дела создается в соответствии с действующим законодательством Российской Федерации.</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14</w:t>
      </w:r>
      <w:r w:rsidRPr="00143351">
        <w:rPr>
          <w:rFonts w:ascii="Times New Roman" w:hAnsi="Times New Roman"/>
          <w:sz w:val="24"/>
          <w:szCs w:val="24"/>
        </w:rPr>
        <w:t xml:space="preserve">.2.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установленным </w:t>
      </w:r>
      <w:hyperlink r:id="rId12" w:history="1">
        <w:r w:rsidRPr="00EE3A15">
          <w:rPr>
            <w:rStyle w:val="a9"/>
            <w:rFonts w:ascii="Times New Roman" w:hAnsi="Times New Roman"/>
            <w:sz w:val="24"/>
            <w:szCs w:val="24"/>
          </w:rPr>
          <w:t xml:space="preserve">статьей </w:t>
        </w:r>
        <w:r w:rsidRPr="00AB5A4B">
          <w:rPr>
            <w:rStyle w:val="a9"/>
            <w:rFonts w:ascii="Times New Roman" w:hAnsi="Times New Roman"/>
          </w:rPr>
          <w:t>9</w:t>
        </w:r>
      </w:hyperlink>
      <w:r w:rsidRPr="00143351">
        <w:rPr>
          <w:rFonts w:ascii="Times New Roman" w:hAnsi="Times New Roman"/>
          <w:sz w:val="24"/>
          <w:szCs w:val="24"/>
        </w:rPr>
        <w:t xml:space="preserve"> Федерального закона "О погребении и похоронном деле" и настоящим Положением.</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14</w:t>
      </w:r>
      <w:r w:rsidRPr="00143351">
        <w:rPr>
          <w:rFonts w:ascii="Times New Roman" w:hAnsi="Times New Roman"/>
          <w:sz w:val="24"/>
          <w:szCs w:val="24"/>
        </w:rPr>
        <w:t>.3.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2E2F5B" w:rsidRPr="00143351" w:rsidRDefault="002E2F5B" w:rsidP="002E2F5B">
      <w:pPr>
        <w:pStyle w:val="ConsPlusNormal"/>
        <w:ind w:firstLine="0"/>
        <w:jc w:val="both"/>
        <w:rPr>
          <w:rFonts w:ascii="Times New Roman" w:hAnsi="Times New Roman"/>
          <w:sz w:val="24"/>
          <w:szCs w:val="24"/>
        </w:rPr>
      </w:pPr>
    </w:p>
    <w:p w:rsidR="002E2F5B" w:rsidRPr="00143351" w:rsidRDefault="002E2F5B" w:rsidP="002E2F5B">
      <w:pPr>
        <w:pStyle w:val="ConsPlusNormal"/>
        <w:jc w:val="both"/>
        <w:outlineLvl w:val="1"/>
        <w:rPr>
          <w:rFonts w:ascii="Times New Roman" w:hAnsi="Times New Roman"/>
          <w:sz w:val="24"/>
          <w:szCs w:val="24"/>
        </w:rPr>
      </w:pPr>
      <w:r>
        <w:rPr>
          <w:rFonts w:ascii="Times New Roman" w:hAnsi="Times New Roman"/>
          <w:sz w:val="24"/>
          <w:szCs w:val="24"/>
        </w:rPr>
        <w:t>15</w:t>
      </w:r>
      <w:r w:rsidRPr="00143351">
        <w:rPr>
          <w:rFonts w:ascii="Times New Roman" w:hAnsi="Times New Roman"/>
          <w:sz w:val="24"/>
          <w:szCs w:val="24"/>
        </w:rPr>
        <w:t>. Создание и организация места погребения</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15</w:t>
      </w:r>
      <w:r w:rsidRPr="00143351">
        <w:rPr>
          <w:rFonts w:ascii="Times New Roman" w:hAnsi="Times New Roman"/>
          <w:sz w:val="24"/>
          <w:szCs w:val="24"/>
        </w:rPr>
        <w:t xml:space="preserve">.1. Решение о создании места погребения принимается администрацией сельского </w:t>
      </w:r>
      <w:r w:rsidRPr="00143351">
        <w:rPr>
          <w:rFonts w:ascii="Times New Roman" w:hAnsi="Times New Roman"/>
          <w:sz w:val="24"/>
          <w:szCs w:val="24"/>
        </w:rPr>
        <w:lastRenderedPageBreak/>
        <w:t xml:space="preserve">поселения </w:t>
      </w:r>
      <w:proofErr w:type="spellStart"/>
      <w:r>
        <w:rPr>
          <w:rFonts w:ascii="Times New Roman" w:hAnsi="Times New Roman"/>
          <w:sz w:val="24"/>
          <w:szCs w:val="24"/>
        </w:rPr>
        <w:t>Антинганский</w:t>
      </w:r>
      <w:proofErr w:type="spellEnd"/>
      <w:r>
        <w:rPr>
          <w:rFonts w:ascii="Times New Roman" w:hAnsi="Times New Roman"/>
          <w:sz w:val="24"/>
          <w:szCs w:val="24"/>
        </w:rPr>
        <w:t xml:space="preserve"> </w:t>
      </w:r>
      <w:r w:rsidRPr="00143351">
        <w:rPr>
          <w:rFonts w:ascii="Times New Roman" w:hAnsi="Times New Roman"/>
          <w:sz w:val="24"/>
          <w:szCs w:val="24"/>
        </w:rPr>
        <w:t xml:space="preserve">сельсовет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w:t>
      </w:r>
      <w:r w:rsidRPr="00143351">
        <w:rPr>
          <w:rFonts w:ascii="Times New Roman" w:hAnsi="Times New Roman"/>
          <w:sz w:val="24"/>
          <w:szCs w:val="24"/>
        </w:rPr>
        <w:t>район Республики Башкортостан.</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15</w:t>
      </w:r>
      <w:r w:rsidRPr="00143351">
        <w:rPr>
          <w:rFonts w:ascii="Times New Roman" w:hAnsi="Times New Roman"/>
          <w:sz w:val="24"/>
          <w:szCs w:val="24"/>
        </w:rPr>
        <w:t xml:space="preserve">.2. </w:t>
      </w:r>
      <w:proofErr w:type="gramStart"/>
      <w:r w:rsidRPr="00143351">
        <w:rPr>
          <w:rFonts w:ascii="Times New Roman" w:hAnsi="Times New Roman"/>
          <w:sz w:val="24"/>
          <w:szCs w:val="24"/>
        </w:rPr>
        <w:t xml:space="preserve">Погребение умерших (погибших) на территории сельского поселения </w:t>
      </w:r>
      <w:proofErr w:type="spellStart"/>
      <w:r>
        <w:rPr>
          <w:rFonts w:ascii="Times New Roman" w:hAnsi="Times New Roman"/>
          <w:sz w:val="24"/>
          <w:szCs w:val="24"/>
        </w:rPr>
        <w:t>Антинганский</w:t>
      </w:r>
      <w:proofErr w:type="spellEnd"/>
      <w:r>
        <w:rPr>
          <w:rFonts w:ascii="Times New Roman" w:hAnsi="Times New Roman"/>
          <w:sz w:val="24"/>
          <w:szCs w:val="24"/>
        </w:rPr>
        <w:t xml:space="preserve"> </w:t>
      </w:r>
      <w:r w:rsidRPr="00143351">
        <w:rPr>
          <w:rFonts w:ascii="Times New Roman" w:hAnsi="Times New Roman"/>
          <w:sz w:val="24"/>
          <w:szCs w:val="24"/>
        </w:rPr>
        <w:t>сельсовет муниципального района</w:t>
      </w:r>
      <w:r>
        <w:rPr>
          <w:rFonts w:ascii="Times New Roman" w:hAnsi="Times New Roman"/>
          <w:sz w:val="24"/>
          <w:szCs w:val="24"/>
        </w:rPr>
        <w:t xml:space="preserve">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w:t>
      </w:r>
      <w:r w:rsidRPr="00143351">
        <w:rPr>
          <w:rFonts w:ascii="Times New Roman" w:hAnsi="Times New Roman"/>
          <w:sz w:val="24"/>
          <w:szCs w:val="24"/>
        </w:rPr>
        <w:t xml:space="preserve"> район Республики Башкортостан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2E2F5B"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15</w:t>
      </w:r>
      <w:r w:rsidRPr="00143351">
        <w:rPr>
          <w:rFonts w:ascii="Times New Roman" w:hAnsi="Times New Roman"/>
          <w:sz w:val="24"/>
          <w:szCs w:val="24"/>
        </w:rPr>
        <w:t>.3. Создаваемые, а также существующие места погребения не подлежат сносу и могут быть перенесены только по решению органов местного самоуправления</w:t>
      </w:r>
      <w:r>
        <w:rPr>
          <w:rFonts w:ascii="Times New Roman" w:hAnsi="Times New Roman"/>
          <w:sz w:val="24"/>
          <w:szCs w:val="24"/>
        </w:rPr>
        <w:t xml:space="preserve"> в случае угрозы экологии</w:t>
      </w:r>
      <w:r w:rsidRPr="00143351">
        <w:rPr>
          <w:rFonts w:ascii="Times New Roman" w:hAnsi="Times New Roman"/>
          <w:sz w:val="24"/>
          <w:szCs w:val="24"/>
        </w:rPr>
        <w:t xml:space="preserve"> и стихийных бедствий.</w:t>
      </w:r>
    </w:p>
    <w:p w:rsidR="002E2F5B" w:rsidRPr="00603E59" w:rsidRDefault="002E2F5B" w:rsidP="002E2F5B">
      <w:pPr>
        <w:rPr>
          <w:spacing w:val="2"/>
          <w:shd w:val="clear" w:color="auto" w:fill="FFFFFF"/>
        </w:rPr>
      </w:pPr>
      <w:r w:rsidRPr="00603E59">
        <w:rPr>
          <w:spacing w:val="2"/>
          <w:shd w:val="clear" w:color="auto" w:fill="FFFFFF"/>
        </w:rPr>
        <w:t>Места погребения могут быть:</w:t>
      </w:r>
      <w:r w:rsidRPr="00603E59">
        <w:rPr>
          <w:spacing w:val="2"/>
        </w:rPr>
        <w:br/>
      </w:r>
      <w:r w:rsidRPr="00603E59">
        <w:rPr>
          <w:spacing w:val="2"/>
          <w:shd w:val="clear" w:color="auto" w:fill="FFFFFF"/>
        </w:rPr>
        <w:t>1) по принадлежности - государственные, муниципальные;</w:t>
      </w:r>
      <w:r w:rsidRPr="00603E59">
        <w:rPr>
          <w:spacing w:val="2"/>
        </w:rPr>
        <w:br/>
      </w:r>
      <w:r w:rsidRPr="00603E59">
        <w:rPr>
          <w:spacing w:val="2"/>
          <w:shd w:val="clear" w:color="auto" w:fill="FFFFFF"/>
        </w:rPr>
        <w:t xml:space="preserve">2) по обычаям - общественные, </w:t>
      </w:r>
      <w:proofErr w:type="spellStart"/>
      <w:r w:rsidRPr="00603E59">
        <w:rPr>
          <w:spacing w:val="2"/>
          <w:shd w:val="clear" w:color="auto" w:fill="FFFFFF"/>
        </w:rPr>
        <w:t>вероисповедальные</w:t>
      </w:r>
      <w:proofErr w:type="spellEnd"/>
      <w:r w:rsidRPr="00603E59">
        <w:rPr>
          <w:spacing w:val="2"/>
          <w:shd w:val="clear" w:color="auto" w:fill="FFFFFF"/>
        </w:rPr>
        <w:t>, воинские;</w:t>
      </w:r>
      <w:r w:rsidRPr="00603E59">
        <w:rPr>
          <w:spacing w:val="2"/>
        </w:rPr>
        <w:br/>
      </w:r>
      <w:r w:rsidRPr="00603E59">
        <w:rPr>
          <w:spacing w:val="2"/>
          <w:shd w:val="clear" w:color="auto" w:fill="FFFFFF"/>
        </w:rPr>
        <w:t>3) по историческому и культурному значению - историко-мемориальные.</w:t>
      </w:r>
    </w:p>
    <w:p w:rsidR="002E2F5B" w:rsidRPr="00521515" w:rsidRDefault="002E2F5B" w:rsidP="002E2F5B">
      <w:pPr>
        <w:rPr>
          <w:lang w:eastAsia="ar-SA"/>
        </w:rPr>
      </w:pPr>
      <w:r>
        <w:rPr>
          <w:spacing w:val="2"/>
          <w:shd w:val="clear" w:color="auto" w:fill="FFFFFF"/>
        </w:rPr>
        <w:t xml:space="preserve">15.4. </w:t>
      </w:r>
      <w:r w:rsidRPr="00521515">
        <w:rPr>
          <w:spacing w:val="2"/>
          <w:shd w:val="clear" w:color="auto" w:fill="FFFFFF"/>
        </w:rPr>
        <w:t>Вновь создаваемые места погребения должны размещаться на расстоянии не менее 300 метров от границ селитебной территории.</w:t>
      </w:r>
      <w:r w:rsidRPr="00521515">
        <w:rPr>
          <w:spacing w:val="2"/>
        </w:rPr>
        <w:br/>
      </w:r>
      <w:proofErr w:type="gramStart"/>
      <w:r w:rsidRPr="00521515">
        <w:rPr>
          <w:spacing w:val="2"/>
          <w:shd w:val="clear" w:color="auto" w:fill="FFFFFF"/>
        </w:rPr>
        <w:t>Не разрешается устройство кладбищ на территориях:</w:t>
      </w:r>
      <w:r w:rsidRPr="00521515">
        <w:rPr>
          <w:spacing w:val="2"/>
        </w:rPr>
        <w:br/>
      </w:r>
      <w:r w:rsidRPr="00521515">
        <w:rPr>
          <w:spacing w:val="2"/>
          <w:shd w:val="clear" w:color="auto" w:fill="FFFFFF"/>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r w:rsidRPr="00521515">
        <w:rPr>
          <w:spacing w:val="2"/>
        </w:rPr>
        <w:br/>
      </w:r>
      <w:r w:rsidRPr="00521515">
        <w:rPr>
          <w:spacing w:val="2"/>
          <w:shd w:val="clear" w:color="auto" w:fill="FFFFFF"/>
        </w:rPr>
        <w:t xml:space="preserve">2) с выходами на поверхность </w:t>
      </w:r>
      <w:proofErr w:type="spellStart"/>
      <w:r w:rsidRPr="00521515">
        <w:rPr>
          <w:spacing w:val="2"/>
          <w:shd w:val="clear" w:color="auto" w:fill="FFFFFF"/>
        </w:rPr>
        <w:t>закарстованных</w:t>
      </w:r>
      <w:proofErr w:type="spellEnd"/>
      <w:r w:rsidRPr="00521515">
        <w:rPr>
          <w:spacing w:val="2"/>
          <w:shd w:val="clear" w:color="auto" w:fill="FFFFFF"/>
        </w:rPr>
        <w:t>, сильнотрещиноватых пород и в местах выклинивания водоносных горизонтов;</w:t>
      </w:r>
      <w:r w:rsidRPr="00521515">
        <w:rPr>
          <w:spacing w:val="2"/>
        </w:rPr>
        <w:br/>
      </w:r>
      <w:r w:rsidRPr="00521515">
        <w:rPr>
          <w:spacing w:val="2"/>
          <w:shd w:val="clear" w:color="auto" w:fill="FFFFFF"/>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roofErr w:type="gramEnd"/>
      <w:r w:rsidRPr="00521515">
        <w:rPr>
          <w:spacing w:val="2"/>
        </w:rPr>
        <w:br/>
      </w:r>
      <w:r w:rsidRPr="00521515">
        <w:rPr>
          <w:spacing w:val="2"/>
          <w:shd w:val="clear" w:color="auto" w:fill="FFFFFF"/>
        </w:rPr>
        <w:t xml:space="preserve">4) со стоянием грунтовых вод от поверхности земли на расстоянии, не соответствующем требованиям федерального законодательства, а также </w:t>
      </w:r>
      <w:proofErr w:type="gramStart"/>
      <w:r w:rsidRPr="00521515">
        <w:rPr>
          <w:spacing w:val="2"/>
          <w:shd w:val="clear" w:color="auto" w:fill="FFFFFF"/>
        </w:rPr>
        <w:t>на</w:t>
      </w:r>
      <w:proofErr w:type="gramEnd"/>
      <w:r w:rsidRPr="00521515">
        <w:rPr>
          <w:spacing w:val="2"/>
          <w:shd w:val="clear" w:color="auto" w:fill="FFFFFF"/>
        </w:rPr>
        <w:t xml:space="preserve"> затапливаемых, подверженных оползням и обвалам, заболоченных.</w:t>
      </w:r>
    </w:p>
    <w:p w:rsidR="002E2F5B" w:rsidRPr="00603E59"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15</w:t>
      </w:r>
      <w:r w:rsidRPr="00143351">
        <w:rPr>
          <w:rFonts w:ascii="Times New Roman" w:hAnsi="Times New Roman"/>
          <w:sz w:val="24"/>
          <w:szCs w:val="24"/>
        </w:rPr>
        <w:t xml:space="preserve">.5. </w:t>
      </w:r>
      <w:bookmarkStart w:id="1" w:name="Par184"/>
      <w:bookmarkEnd w:id="1"/>
      <w:r w:rsidRPr="00603E59">
        <w:rPr>
          <w:rFonts w:ascii="Times New Roman" w:hAnsi="Times New Roman"/>
          <w:spacing w:val="2"/>
          <w:sz w:val="24"/>
          <w:szCs w:val="24"/>
          <w:shd w:val="clear" w:color="auto" w:fill="FFFFFF"/>
        </w:rPr>
        <w:t>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15.6</w:t>
      </w:r>
      <w:r w:rsidRPr="00143351">
        <w:rPr>
          <w:rFonts w:ascii="Times New Roman" w:hAnsi="Times New Roman"/>
          <w:sz w:val="24"/>
          <w:szCs w:val="24"/>
        </w:rPr>
        <w:t>. Погребение на захоронениях (в могилах), признанных в установленном порядке бесхозными, осуществляется на общих основаниях.</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15.7</w:t>
      </w:r>
      <w:r w:rsidRPr="00143351">
        <w:rPr>
          <w:rFonts w:ascii="Times New Roman" w:hAnsi="Times New Roman"/>
          <w:sz w:val="24"/>
          <w:szCs w:val="24"/>
        </w:rPr>
        <w:t>. Погребение урн с прахом в землю на родственных захоронениях разрешается независимо от срока предыдущего погребения.</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15.8</w:t>
      </w:r>
      <w:r w:rsidRPr="00143351">
        <w:rPr>
          <w:rFonts w:ascii="Times New Roman" w:hAnsi="Times New Roman"/>
          <w:sz w:val="24"/>
          <w:szCs w:val="24"/>
        </w:rPr>
        <w:t xml:space="preserve">. При погребении на могильном холме устанавливается знак с указанием фамилии, имени и отчества умершего, даты </w:t>
      </w:r>
      <w:r>
        <w:rPr>
          <w:rFonts w:ascii="Times New Roman" w:hAnsi="Times New Roman"/>
          <w:sz w:val="24"/>
          <w:szCs w:val="24"/>
        </w:rPr>
        <w:t>смерти</w:t>
      </w:r>
      <w:r w:rsidRPr="00143351">
        <w:rPr>
          <w:rFonts w:ascii="Times New Roman" w:hAnsi="Times New Roman"/>
          <w:sz w:val="24"/>
          <w:szCs w:val="24"/>
        </w:rPr>
        <w:t>.</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15.9</w:t>
      </w:r>
      <w:r w:rsidRPr="00143351">
        <w:rPr>
          <w:rFonts w:ascii="Times New Roman" w:hAnsi="Times New Roman"/>
          <w:sz w:val="24"/>
          <w:szCs w:val="24"/>
        </w:rPr>
        <w:t xml:space="preserve">. Каждое захоронение регистрируется в книге </w:t>
      </w:r>
      <w:r>
        <w:rPr>
          <w:rFonts w:ascii="Times New Roman" w:hAnsi="Times New Roman"/>
          <w:sz w:val="24"/>
          <w:szCs w:val="24"/>
        </w:rPr>
        <w:t xml:space="preserve">регистрации </w:t>
      </w:r>
      <w:proofErr w:type="gramStart"/>
      <w:r>
        <w:rPr>
          <w:rFonts w:ascii="Times New Roman" w:hAnsi="Times New Roman"/>
          <w:sz w:val="24"/>
          <w:szCs w:val="24"/>
        </w:rPr>
        <w:t>умерших</w:t>
      </w:r>
      <w:proofErr w:type="gramEnd"/>
      <w:r w:rsidRPr="00143351">
        <w:rPr>
          <w:rFonts w:ascii="Times New Roman" w:hAnsi="Times New Roman"/>
          <w:sz w:val="24"/>
          <w:szCs w:val="24"/>
        </w:rPr>
        <w:t xml:space="preserve">. Законченная книга регистрации </w:t>
      </w:r>
      <w:proofErr w:type="gramStart"/>
      <w:r>
        <w:rPr>
          <w:rFonts w:ascii="Times New Roman" w:hAnsi="Times New Roman"/>
          <w:sz w:val="24"/>
          <w:szCs w:val="24"/>
        </w:rPr>
        <w:t>умерших</w:t>
      </w:r>
      <w:proofErr w:type="gramEnd"/>
      <w:r>
        <w:rPr>
          <w:rFonts w:ascii="Times New Roman" w:hAnsi="Times New Roman"/>
          <w:sz w:val="24"/>
          <w:szCs w:val="24"/>
        </w:rPr>
        <w:t xml:space="preserve"> </w:t>
      </w:r>
      <w:r w:rsidRPr="00143351">
        <w:rPr>
          <w:rFonts w:ascii="Times New Roman" w:hAnsi="Times New Roman"/>
          <w:sz w:val="24"/>
          <w:szCs w:val="24"/>
        </w:rPr>
        <w:t>хранится в архиве.</w:t>
      </w:r>
    </w:p>
    <w:p w:rsidR="002E2F5B" w:rsidRPr="00143351" w:rsidRDefault="002E2F5B" w:rsidP="002E2F5B">
      <w:pPr>
        <w:pStyle w:val="ConsPlusNormal"/>
        <w:ind w:firstLine="0"/>
        <w:jc w:val="both"/>
        <w:outlineLvl w:val="1"/>
        <w:rPr>
          <w:rFonts w:ascii="Times New Roman" w:hAnsi="Times New Roman"/>
          <w:sz w:val="24"/>
          <w:szCs w:val="24"/>
        </w:rPr>
      </w:pPr>
      <w:r>
        <w:rPr>
          <w:rFonts w:ascii="Times New Roman" w:hAnsi="Times New Roman"/>
          <w:sz w:val="24"/>
          <w:szCs w:val="24"/>
        </w:rPr>
        <w:t>16</w:t>
      </w:r>
      <w:r w:rsidRPr="00143351">
        <w:rPr>
          <w:rFonts w:ascii="Times New Roman" w:hAnsi="Times New Roman"/>
          <w:sz w:val="24"/>
          <w:szCs w:val="24"/>
        </w:rPr>
        <w:t>. Памятники, памятные знаки, надмогильные и мемориальные сооружения</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16</w:t>
      </w:r>
      <w:r w:rsidRPr="00143351">
        <w:rPr>
          <w:rFonts w:ascii="Times New Roman" w:hAnsi="Times New Roman"/>
          <w:sz w:val="24"/>
          <w:szCs w:val="24"/>
        </w:rPr>
        <w:t>.1.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16</w:t>
      </w:r>
      <w:r w:rsidRPr="00143351">
        <w:rPr>
          <w:rFonts w:ascii="Times New Roman" w:hAnsi="Times New Roman"/>
          <w:sz w:val="24"/>
          <w:szCs w:val="24"/>
        </w:rPr>
        <w:t>.2.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16</w:t>
      </w:r>
      <w:r w:rsidRPr="00143351">
        <w:rPr>
          <w:rFonts w:ascii="Times New Roman" w:hAnsi="Times New Roman"/>
          <w:sz w:val="24"/>
          <w:szCs w:val="24"/>
        </w:rPr>
        <w:t xml:space="preserve">.3. К надмогильным и мемориальным сооружениям относятся сооружения, которые содержат мемориальную информацию. Мемориальными считаются сооружения, не </w:t>
      </w:r>
      <w:r w:rsidRPr="00143351">
        <w:rPr>
          <w:rFonts w:ascii="Times New Roman" w:hAnsi="Times New Roman"/>
          <w:sz w:val="24"/>
          <w:szCs w:val="24"/>
        </w:rPr>
        <w:lastRenderedPageBreak/>
        <w:t>имеющие захоронения, но установленные в память какого-либо лица и содержащие мемориальную информацию.</w:t>
      </w:r>
    </w:p>
    <w:p w:rsidR="002E2F5B" w:rsidRPr="00A506BC" w:rsidRDefault="002E2F5B" w:rsidP="002E2F5B">
      <w:pPr>
        <w:pStyle w:val="ConsPlusNormal"/>
        <w:ind w:firstLine="0"/>
        <w:jc w:val="both"/>
        <w:outlineLvl w:val="1"/>
        <w:rPr>
          <w:rFonts w:ascii="Times New Roman" w:hAnsi="Times New Roman"/>
          <w:sz w:val="24"/>
          <w:szCs w:val="24"/>
        </w:rPr>
      </w:pPr>
      <w:r>
        <w:rPr>
          <w:rFonts w:ascii="Times New Roman" w:hAnsi="Times New Roman"/>
          <w:sz w:val="24"/>
          <w:szCs w:val="24"/>
        </w:rPr>
        <w:t>17</w:t>
      </w:r>
      <w:r w:rsidRPr="00A506BC">
        <w:rPr>
          <w:rFonts w:ascii="Times New Roman" w:hAnsi="Times New Roman"/>
          <w:sz w:val="24"/>
          <w:szCs w:val="24"/>
        </w:rPr>
        <w:t>. Изготовление и установка надмогильных сооружений</w:t>
      </w:r>
    </w:p>
    <w:p w:rsidR="002E2F5B" w:rsidRDefault="002E2F5B" w:rsidP="002E2F5B">
      <w:pPr>
        <w:pStyle w:val="ConsPlusNormal"/>
        <w:ind w:firstLine="0"/>
        <w:jc w:val="both"/>
        <w:rPr>
          <w:rFonts w:ascii="Times New Roman" w:hAnsi="Times New Roman"/>
          <w:bCs/>
          <w:sz w:val="24"/>
          <w:szCs w:val="24"/>
        </w:rPr>
      </w:pPr>
      <w:r>
        <w:rPr>
          <w:rFonts w:ascii="Times New Roman" w:hAnsi="Times New Roman"/>
          <w:bCs/>
          <w:sz w:val="24"/>
          <w:szCs w:val="24"/>
        </w:rPr>
        <w:t>17.1</w:t>
      </w:r>
      <w:r w:rsidRPr="00A506BC">
        <w:rPr>
          <w:rFonts w:ascii="Times New Roman" w:hAnsi="Times New Roman"/>
          <w:bCs/>
          <w:sz w:val="24"/>
          <w:szCs w:val="24"/>
        </w:rPr>
        <w:t>. Надмогильные сооружения (памятник, надгробная плита, цветник, крест,</w:t>
      </w:r>
      <w:r w:rsidRPr="00143351">
        <w:rPr>
          <w:rFonts w:ascii="Times New Roman" w:hAnsi="Times New Roman"/>
          <w:bCs/>
          <w:sz w:val="24"/>
          <w:szCs w:val="24"/>
        </w:rPr>
        <w:t xml:space="preserve"> ограда соответствующих размеров, площадка места захоронения) устанавливаются или заменяются   другими в пределах отведенного земельного участка для захоронения</w:t>
      </w:r>
      <w:r>
        <w:rPr>
          <w:rFonts w:ascii="Times New Roman" w:hAnsi="Times New Roman"/>
          <w:bCs/>
          <w:sz w:val="24"/>
          <w:szCs w:val="24"/>
        </w:rPr>
        <w:t>.</w:t>
      </w:r>
    </w:p>
    <w:p w:rsidR="002E2F5B" w:rsidRPr="00143351" w:rsidRDefault="002E2F5B" w:rsidP="002E2F5B">
      <w:pPr>
        <w:pStyle w:val="ConsPlusNormal"/>
        <w:ind w:firstLine="540"/>
        <w:jc w:val="both"/>
        <w:rPr>
          <w:rFonts w:ascii="Times New Roman" w:hAnsi="Times New Roman"/>
          <w:bCs/>
          <w:sz w:val="24"/>
          <w:szCs w:val="24"/>
        </w:rPr>
      </w:pPr>
      <w:r w:rsidRPr="00143351">
        <w:rPr>
          <w:rFonts w:ascii="Times New Roman" w:hAnsi="Times New Roman"/>
          <w:bCs/>
          <w:sz w:val="24"/>
          <w:szCs w:val="24"/>
        </w:rPr>
        <w:t>Устанавливаемые памятники и сооружения не должны иметь частей, выступающих за границы участка или нависающих над ними.</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17.2</w:t>
      </w:r>
      <w:r w:rsidRPr="00143351">
        <w:rPr>
          <w:rFonts w:ascii="Times New Roman" w:hAnsi="Times New Roman"/>
          <w:sz w:val="24"/>
          <w:szCs w:val="24"/>
        </w:rPr>
        <w:t>. Установленные гражданами (организациями) в установленном порядке надмогильные сооружения являются их собственностью.</w:t>
      </w:r>
    </w:p>
    <w:p w:rsidR="002E2F5B" w:rsidRPr="00664F1B"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17.3</w:t>
      </w:r>
      <w:r w:rsidRPr="00143351">
        <w:rPr>
          <w:rFonts w:ascii="Times New Roman" w:hAnsi="Times New Roman"/>
          <w:sz w:val="24"/>
          <w:szCs w:val="24"/>
        </w:rPr>
        <w:t>.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2E2F5B" w:rsidRPr="00143351" w:rsidRDefault="002E2F5B" w:rsidP="002E2F5B">
      <w:pPr>
        <w:jc w:val="both"/>
      </w:pPr>
      <w:r>
        <w:t>18</w:t>
      </w:r>
      <w:r w:rsidRPr="00143351">
        <w:t xml:space="preserve">. Организация мест захоронения и надмогильных сооружений  </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18</w:t>
      </w:r>
      <w:r w:rsidRPr="00143351">
        <w:rPr>
          <w:rFonts w:ascii="Times New Roman" w:hAnsi="Times New Roman"/>
          <w:sz w:val="24"/>
          <w:szCs w:val="24"/>
        </w:rPr>
        <w:t>.1. Граждане (организации), ответственные за захоронение, обязаны содержать сооружения и зеленые насаждения (оформленный могильный холм, памятник, цветник, крест,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18</w:t>
      </w:r>
      <w:r w:rsidRPr="00143351">
        <w:rPr>
          <w:rFonts w:ascii="Times New Roman" w:hAnsi="Times New Roman"/>
          <w:sz w:val="24"/>
          <w:szCs w:val="24"/>
        </w:rPr>
        <w:t>.2.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18</w:t>
      </w:r>
      <w:r w:rsidRPr="00143351">
        <w:rPr>
          <w:rFonts w:ascii="Times New Roman" w:hAnsi="Times New Roman"/>
          <w:sz w:val="24"/>
          <w:szCs w:val="24"/>
        </w:rPr>
        <w:t>.3  Кладбища, находящиеся в муниципальной собственности закрепляются  на праве хозяйственного ведения или оперативного управления  за администрацией сельского поселения.</w:t>
      </w:r>
    </w:p>
    <w:p w:rsidR="002E2F5B" w:rsidRPr="00143351" w:rsidRDefault="002E2F5B" w:rsidP="002E2F5B">
      <w:pPr>
        <w:pStyle w:val="ConsPlusNormal"/>
        <w:ind w:firstLine="0"/>
        <w:jc w:val="both"/>
        <w:rPr>
          <w:rFonts w:ascii="Times New Roman" w:hAnsi="Times New Roman"/>
          <w:sz w:val="24"/>
          <w:szCs w:val="24"/>
        </w:rPr>
      </w:pPr>
      <w:r>
        <w:rPr>
          <w:rFonts w:ascii="Times New Roman" w:hAnsi="Times New Roman"/>
          <w:sz w:val="24"/>
          <w:szCs w:val="24"/>
        </w:rPr>
        <w:t>18</w:t>
      </w:r>
      <w:r w:rsidRPr="00143351">
        <w:rPr>
          <w:rFonts w:ascii="Times New Roman" w:hAnsi="Times New Roman"/>
          <w:sz w:val="24"/>
          <w:szCs w:val="24"/>
        </w:rPr>
        <w:t>.4  Территория  кладбища независимо от  способа захоронения подразделяется на функциональные зоны:</w:t>
      </w:r>
    </w:p>
    <w:p w:rsidR="002E2F5B" w:rsidRPr="00143351" w:rsidRDefault="002E2F5B" w:rsidP="002E2F5B">
      <w:pPr>
        <w:jc w:val="both"/>
      </w:pPr>
      <w:r w:rsidRPr="00143351">
        <w:t>- входную;</w:t>
      </w:r>
    </w:p>
    <w:p w:rsidR="002E2F5B" w:rsidRPr="00143351" w:rsidRDefault="002E2F5B" w:rsidP="002E2F5B">
      <w:pPr>
        <w:jc w:val="both"/>
      </w:pPr>
      <w:r w:rsidRPr="00143351">
        <w:t>- захоронений;</w:t>
      </w:r>
    </w:p>
    <w:p w:rsidR="002E2F5B" w:rsidRPr="00453F7A" w:rsidRDefault="002E2F5B" w:rsidP="002E2F5B">
      <w:pPr>
        <w:pStyle w:val="aa"/>
        <w:spacing w:before="0" w:beforeAutospacing="0" w:after="0" w:afterAutospacing="0"/>
        <w:jc w:val="both"/>
      </w:pPr>
      <w:r>
        <w:t>-</w:t>
      </w:r>
      <w:r w:rsidRPr="00A016FB">
        <w:t xml:space="preserve"> </w:t>
      </w:r>
      <w:r w:rsidRPr="00453F7A">
        <w:t>зону подъездных путей.</w:t>
      </w:r>
    </w:p>
    <w:p w:rsidR="002E2F5B" w:rsidRPr="00453F7A" w:rsidRDefault="002E2F5B" w:rsidP="002E2F5B">
      <w:pPr>
        <w:pStyle w:val="aa"/>
        <w:spacing w:before="0" w:beforeAutospacing="0" w:after="0" w:afterAutospacing="0"/>
        <w:jc w:val="both"/>
      </w:pPr>
      <w:r w:rsidRPr="00453F7A">
        <w:t xml:space="preserve"> Во входной зоне должен быть предусмотрен вход для посетителей, стоянка для автотранспорта.</w:t>
      </w:r>
    </w:p>
    <w:p w:rsidR="002E2F5B" w:rsidRPr="00453F7A" w:rsidRDefault="002E2F5B" w:rsidP="002E2F5B">
      <w:pPr>
        <w:pStyle w:val="aa"/>
        <w:spacing w:before="0" w:beforeAutospacing="0" w:after="0" w:afterAutospacing="0"/>
        <w:jc w:val="both"/>
      </w:pPr>
      <w:r w:rsidRPr="00453F7A">
        <w:t>Зона захоронений является основной, функциональной частью кладбища.</w:t>
      </w:r>
    </w:p>
    <w:p w:rsidR="002E2F5B" w:rsidRDefault="002E2F5B" w:rsidP="002E2F5B">
      <w:pPr>
        <w:pStyle w:val="aa"/>
        <w:spacing w:before="0" w:beforeAutospacing="0" w:after="0" w:afterAutospacing="0"/>
        <w:jc w:val="both"/>
      </w:pPr>
      <w:r w:rsidRPr="00453F7A">
        <w:t>Зона подъездных путей включает в себя проезжую часть дороги, площадки для разворота автотранспорта, обочину вдоль дороги.</w:t>
      </w:r>
      <w:r>
        <w:t xml:space="preserve"> </w:t>
      </w:r>
      <w:r w:rsidRPr="00143351">
        <w:t xml:space="preserve">Ширина проездов должна быть не менее 3,5 метра и пешеходных дорожек не менее 1,2 метра. </w:t>
      </w:r>
    </w:p>
    <w:p w:rsidR="002E2F5B" w:rsidRPr="00DD55E5" w:rsidRDefault="002E2F5B" w:rsidP="002E2F5B">
      <w:pPr>
        <w:pStyle w:val="aa"/>
        <w:spacing w:before="0" w:beforeAutospacing="0" w:after="0" w:afterAutospacing="0"/>
        <w:jc w:val="both"/>
      </w:pPr>
      <w:r w:rsidRPr="00DD55E5">
        <w:t xml:space="preserve">На общественных кладбищах предусматриваются участки для одиночных захоронений, семейных захоронений, братских могил, </w:t>
      </w:r>
      <w:proofErr w:type="spellStart"/>
      <w:r w:rsidRPr="00DD55E5">
        <w:t>вероисповедальные</w:t>
      </w:r>
      <w:proofErr w:type="spellEnd"/>
      <w:r w:rsidRPr="00DD55E5">
        <w:t xml:space="preserve">  участки, а также  участки для захоронения умерших, личность которых не установлена. Определение указанных  участков на муниципальных общественных кладбищах производится при наличии свободных площадей.    </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 xml:space="preserve">18.5 Соблюдение национальных и религиозных обычаев и традиций на территории  </w:t>
      </w:r>
      <w:proofErr w:type="spellStart"/>
      <w:r w:rsidRPr="00DD55E5">
        <w:rPr>
          <w:rFonts w:ascii="Times New Roman" w:hAnsi="Times New Roman" w:cs="Times New Roman"/>
          <w:sz w:val="24"/>
          <w:szCs w:val="24"/>
        </w:rPr>
        <w:t>вероисповедальных</w:t>
      </w:r>
      <w:proofErr w:type="spellEnd"/>
      <w:r w:rsidRPr="00DD55E5">
        <w:rPr>
          <w:rFonts w:ascii="Times New Roman" w:hAnsi="Times New Roman" w:cs="Times New Roman"/>
          <w:sz w:val="24"/>
          <w:szCs w:val="24"/>
        </w:rPr>
        <w:t xml:space="preserve">  участков на муниципальных общественных кладбищах допускается, если они не противоречат действующим законодательным, иным нормативным правовым актам Российской Федерации,  действующим законодательным правовым  актам Республики Башкортостан. </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 xml:space="preserve">18.6. Ввод кладбища в эксплуатацию допускается после ограждения его территории, благоустройства и озеленения, строительства основных дорог.  </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lastRenderedPageBreak/>
        <w:t xml:space="preserve">18.7. При захоронении  на могильном холме устанавливается  памятник  или памятный знак с указанием  фамилии, имени, отчества, даты рождения и даты смерти. </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 xml:space="preserve">18.8.  Осквернение, уничтожение, повреждение мест захоронений и надмогильных сооружений влечет  ответственность, предусмотренную действующим законодательством. </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 xml:space="preserve">18.9  Захоронение  </w:t>
      </w:r>
      <w:proofErr w:type="gramStart"/>
      <w:r w:rsidRPr="00DD55E5">
        <w:rPr>
          <w:rFonts w:ascii="Times New Roman" w:hAnsi="Times New Roman" w:cs="Times New Roman"/>
          <w:sz w:val="24"/>
          <w:szCs w:val="24"/>
        </w:rPr>
        <w:t>умерших</w:t>
      </w:r>
      <w:proofErr w:type="gramEnd"/>
      <w:r w:rsidRPr="00DD55E5">
        <w:rPr>
          <w:rFonts w:ascii="Times New Roman" w:hAnsi="Times New Roman" w:cs="Times New Roman"/>
          <w:sz w:val="24"/>
          <w:szCs w:val="24"/>
        </w:rPr>
        <w:t xml:space="preserve"> производится  в соответствии с действующими  санитарными нормами и правилами.</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18.10. Погребение умершего рядом с ранее умершим родственником возможно при наличии на указанном месте свободного участка земли.</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 xml:space="preserve">18.11. На общественных кладбищах погребение может осуществляться с учетом </w:t>
      </w:r>
      <w:proofErr w:type="spellStart"/>
      <w:r w:rsidRPr="00DD55E5">
        <w:rPr>
          <w:rFonts w:ascii="Times New Roman" w:hAnsi="Times New Roman" w:cs="Times New Roman"/>
          <w:sz w:val="24"/>
          <w:szCs w:val="24"/>
        </w:rPr>
        <w:t>вероисповедальных</w:t>
      </w:r>
      <w:proofErr w:type="spellEnd"/>
      <w:r w:rsidRPr="00DD55E5">
        <w:rPr>
          <w:rFonts w:ascii="Times New Roman" w:hAnsi="Times New Roman" w:cs="Times New Roman"/>
          <w:sz w:val="24"/>
          <w:szCs w:val="24"/>
        </w:rPr>
        <w:t xml:space="preserve">, воинских и иных обычаев и традиций.  </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18.12. Погребение лиц, личность которых не установлена, осуществляется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 медицинской экспертизы.</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 xml:space="preserve">18.13. Погребение умершего, личность которого  установлена, но не востребована в силу каких-либо – причин, осуществляется на специально отведенном участке кладбища, согласно действующим  нормативам.   </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 xml:space="preserve"> 19. Порядок предоставления земли под захоронение на закрытом кладбище.</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 xml:space="preserve">19.1. В случае закрытия кладбища при въезде на его территорию  устанавливаются трафареты, предупреждающие об его закрытии. </w:t>
      </w:r>
    </w:p>
    <w:p w:rsidR="002E2F5B"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 xml:space="preserve">19.2. На закрытом кладбище захоронения проводятся только в существующей  оградке или рядом (если оградка отсутствует) с могилой близкого </w:t>
      </w:r>
      <w:proofErr w:type="gramStart"/>
      <w:r w:rsidRPr="00DD55E5">
        <w:rPr>
          <w:rFonts w:ascii="Times New Roman" w:hAnsi="Times New Roman" w:cs="Times New Roman"/>
          <w:sz w:val="24"/>
          <w:szCs w:val="24"/>
        </w:rPr>
        <w:t>родственника</w:t>
      </w:r>
      <w:proofErr w:type="gramEnd"/>
      <w:r w:rsidRPr="00DD55E5">
        <w:rPr>
          <w:rFonts w:ascii="Times New Roman" w:hAnsi="Times New Roman" w:cs="Times New Roman"/>
          <w:sz w:val="24"/>
          <w:szCs w:val="24"/>
        </w:rPr>
        <w:t xml:space="preserve"> либо супруга, при наличии свободного  участка земли. Для получения  разрешения на захоронение необходимо письменное заявление родственников. </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 xml:space="preserve">   20. Оборудование и озеленение мест захоронения.</w:t>
      </w:r>
    </w:p>
    <w:p w:rsidR="002E2F5B" w:rsidRPr="00DD55E5" w:rsidRDefault="002E2F5B" w:rsidP="002E2F5B">
      <w:pPr>
        <w:jc w:val="both"/>
        <w:rPr>
          <w:rFonts w:ascii="Times New Roman" w:hAnsi="Times New Roman" w:cs="Times New Roman"/>
          <w:sz w:val="24"/>
          <w:szCs w:val="24"/>
        </w:rPr>
      </w:pPr>
      <w:r>
        <w:rPr>
          <w:rFonts w:ascii="Times New Roman" w:hAnsi="Times New Roman" w:cs="Times New Roman"/>
          <w:sz w:val="24"/>
          <w:szCs w:val="24"/>
        </w:rPr>
        <w:t xml:space="preserve">  </w:t>
      </w:r>
      <w:r w:rsidRPr="00DD55E5">
        <w:rPr>
          <w:rFonts w:ascii="Times New Roman" w:hAnsi="Times New Roman" w:cs="Times New Roman"/>
          <w:sz w:val="24"/>
          <w:szCs w:val="24"/>
        </w:rPr>
        <w:t>20.1. На кладбищах  устанавливаются:</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ab/>
        <w:t>а) контейнерные площадки  и урны для сбора мусора;</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ab/>
        <w:t xml:space="preserve">б) домики размером не более 3х5 м. для хранения инвентаря и другого оборудования. </w:t>
      </w:r>
      <w:r w:rsidRPr="00DD55E5">
        <w:rPr>
          <w:rFonts w:ascii="Times New Roman" w:hAnsi="Times New Roman" w:cs="Times New Roman"/>
          <w:sz w:val="24"/>
          <w:szCs w:val="24"/>
        </w:rPr>
        <w:tab/>
      </w:r>
    </w:p>
    <w:p w:rsidR="002E2F5B"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20.2.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 xml:space="preserve">   21. Содержание кладбищ.</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21.1. Содержание кладбищ  осуществляется  в соответствии  с действующим законодательством, настоящим Положением и муниципальными  правовыми актами.</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lastRenderedPageBreak/>
        <w:t xml:space="preserve">21.2. Финансирование  выполнения работ  по содержанию кладбищ осуществляется  в пределах  средств  бюджета сельского поселения  на соответствующий  финансовый год в формах расходования, предусмотренных  Бюджетным кодексом Российской Федерации.              </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21.3. Работы по содержанию кладбищ включают в себя:</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ab/>
        <w:t>а) содержание в исправном состоянии инженерных сооружений на территории кладбища (оград, дорог, пешеходных дорожек, площадок) и их ремонт;</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ab/>
        <w:t>б) содержание в надлежащем порядке  участков для захоронения умерших, личность которых не установлена;</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ab/>
        <w:t>в) уход за зелеными насаждениями на территории кладбища;</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 xml:space="preserve">           г) вывоз с территории кладбища мусора; </w:t>
      </w:r>
    </w:p>
    <w:p w:rsidR="002E2F5B" w:rsidRPr="00DD55E5" w:rsidRDefault="002E2F5B" w:rsidP="002E2F5B">
      <w:pPr>
        <w:ind w:firstLine="709"/>
        <w:jc w:val="both"/>
        <w:rPr>
          <w:rFonts w:ascii="Times New Roman" w:hAnsi="Times New Roman" w:cs="Times New Roman"/>
          <w:sz w:val="24"/>
          <w:szCs w:val="24"/>
        </w:rPr>
      </w:pPr>
      <w:proofErr w:type="spellStart"/>
      <w:r w:rsidRPr="00DD55E5">
        <w:rPr>
          <w:rFonts w:ascii="Times New Roman" w:hAnsi="Times New Roman" w:cs="Times New Roman"/>
          <w:sz w:val="24"/>
          <w:szCs w:val="24"/>
        </w:rPr>
        <w:t>д</w:t>
      </w:r>
      <w:proofErr w:type="spellEnd"/>
      <w:r w:rsidRPr="00DD55E5">
        <w:rPr>
          <w:rFonts w:ascii="Times New Roman" w:hAnsi="Times New Roman" w:cs="Times New Roman"/>
          <w:sz w:val="24"/>
          <w:szCs w:val="24"/>
        </w:rPr>
        <w:t>) обустройство контейнерных площадок для сбора мусора;</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ab/>
        <w:t>е) выполнение  иных работ, предусмотренных действующим  законодательством и муниципальными правовыми актами.</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ab/>
        <w:t xml:space="preserve">  22. Правила посещения кладбищ </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22.1. На территории кладбища посетители должны соблюдать общественный порядок и тишину.</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22.2. Посетители кладбища имеют право:</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ab/>
        <w:t xml:space="preserve">а) выбирать варианты  обустройства  участка (памятники, оградки, другие </w:t>
      </w:r>
      <w:r w:rsidRPr="00DD55E5">
        <w:rPr>
          <w:rFonts w:ascii="Times New Roman" w:hAnsi="Times New Roman" w:cs="Times New Roman"/>
          <w:sz w:val="24"/>
          <w:szCs w:val="24"/>
        </w:rPr>
        <w:tab/>
        <w:t>сооружения);</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ab/>
        <w:t xml:space="preserve">б) сажать цветы на могильном участке; </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ab/>
        <w:t>в) сажать деревья;</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ab/>
        <w:t>г) производить  страхование надмогильных сооружений в соответствии с договорами, заключенными со страховыми  фирмами.</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22.3. Посетители кладбища обеспечивают уход за местами захоронения, соблюдение установленного порядка захоронения.</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22.4. На территории кладбища посетителям запрещается:</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ab/>
        <w:t>а) портить памятники, оборудование кладбища, засорять территорию;</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ab/>
        <w:t>б) ломать зеленые насаждения, рвать цветы, собирать венки;</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ab/>
        <w:t>в) водить собак, пасти домашний скот, ловить птиц, собирать грибы;</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ab/>
        <w:t>г) разводить костры, добывать песок и глину, резать дерн;</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ab/>
      </w:r>
      <w:proofErr w:type="spellStart"/>
      <w:r w:rsidRPr="00DD55E5">
        <w:rPr>
          <w:rFonts w:ascii="Times New Roman" w:hAnsi="Times New Roman" w:cs="Times New Roman"/>
          <w:sz w:val="24"/>
          <w:szCs w:val="24"/>
        </w:rPr>
        <w:t>д</w:t>
      </w:r>
      <w:proofErr w:type="spellEnd"/>
      <w:r w:rsidRPr="00DD55E5">
        <w:rPr>
          <w:rFonts w:ascii="Times New Roman" w:hAnsi="Times New Roman" w:cs="Times New Roman"/>
          <w:sz w:val="24"/>
          <w:szCs w:val="24"/>
        </w:rPr>
        <w:t>) кататься на мопедах, мотоциклах, лыжах, санях;</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ab/>
        <w:t>е) производить раскопку грунта;</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lastRenderedPageBreak/>
        <w:tab/>
        <w:t>ж) оставлять (выносить) мусор в не предназначенных для этого местах;</w:t>
      </w:r>
    </w:p>
    <w:p w:rsidR="002E2F5B" w:rsidRPr="00DD55E5" w:rsidRDefault="002E2F5B" w:rsidP="002E2F5B">
      <w:pPr>
        <w:jc w:val="both"/>
        <w:rPr>
          <w:rFonts w:ascii="Times New Roman" w:hAnsi="Times New Roman" w:cs="Times New Roman"/>
          <w:sz w:val="24"/>
          <w:szCs w:val="24"/>
        </w:rPr>
      </w:pPr>
      <w:proofErr w:type="spellStart"/>
      <w:r w:rsidRPr="00DD55E5">
        <w:rPr>
          <w:rFonts w:ascii="Times New Roman" w:hAnsi="Times New Roman" w:cs="Times New Roman"/>
          <w:sz w:val="24"/>
          <w:szCs w:val="24"/>
        </w:rPr>
        <w:t>з</w:t>
      </w:r>
      <w:proofErr w:type="spellEnd"/>
      <w:r w:rsidRPr="00DD55E5">
        <w:rPr>
          <w:rFonts w:ascii="Times New Roman" w:hAnsi="Times New Roman" w:cs="Times New Roman"/>
          <w:sz w:val="24"/>
          <w:szCs w:val="24"/>
        </w:rPr>
        <w:t>) оставлять старые демонтированные надмогильные сооружения в неустановленных для этого местах;</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22.5. Автокатафалк, а также сопровождающий его транспорт, образующий похоронную процессию (микроавтобусы, легковые машины) не имеют право беспрепятственного проезда на территорию кладбища и движения по территории кладбища.</w:t>
      </w:r>
    </w:p>
    <w:p w:rsidR="002E2F5B" w:rsidRPr="00DD55E5" w:rsidRDefault="002E2F5B" w:rsidP="002E2F5B">
      <w:pPr>
        <w:jc w:val="both"/>
        <w:rPr>
          <w:rFonts w:ascii="Times New Roman" w:hAnsi="Times New Roman" w:cs="Times New Roman"/>
          <w:sz w:val="24"/>
          <w:szCs w:val="24"/>
        </w:rPr>
      </w:pPr>
      <w:r w:rsidRPr="00DD55E5">
        <w:rPr>
          <w:rFonts w:ascii="Times New Roman" w:hAnsi="Times New Roman" w:cs="Times New Roman"/>
          <w:sz w:val="24"/>
          <w:szCs w:val="24"/>
        </w:rPr>
        <w:t xml:space="preserve">22.6. Посетители кладбища  обязаны соблюдать  правила пожарной безопасности на территории кладбища.  </w:t>
      </w:r>
    </w:p>
    <w:p w:rsidR="002E2F5B" w:rsidRPr="00DD55E5" w:rsidRDefault="002E2F5B" w:rsidP="002E2F5B">
      <w:pPr>
        <w:pStyle w:val="ConsPlusNormal"/>
        <w:ind w:firstLine="0"/>
        <w:jc w:val="both"/>
        <w:outlineLvl w:val="1"/>
        <w:rPr>
          <w:rFonts w:ascii="Times New Roman" w:hAnsi="Times New Roman"/>
          <w:sz w:val="24"/>
          <w:szCs w:val="24"/>
        </w:rPr>
      </w:pPr>
      <w:r w:rsidRPr="00DD55E5">
        <w:rPr>
          <w:rFonts w:ascii="Times New Roman" w:hAnsi="Times New Roman"/>
          <w:sz w:val="24"/>
          <w:szCs w:val="24"/>
        </w:rPr>
        <w:t>23. Источники финансирования похоронного дела</w:t>
      </w:r>
    </w:p>
    <w:p w:rsidR="002E2F5B" w:rsidRPr="00DD55E5" w:rsidRDefault="002E2F5B" w:rsidP="002E2F5B">
      <w:pPr>
        <w:pStyle w:val="ConsPlusNormal"/>
        <w:ind w:firstLine="0"/>
        <w:jc w:val="both"/>
        <w:rPr>
          <w:rFonts w:ascii="Times New Roman" w:hAnsi="Times New Roman"/>
          <w:sz w:val="24"/>
          <w:szCs w:val="24"/>
        </w:rPr>
      </w:pPr>
      <w:r w:rsidRPr="00DD55E5">
        <w:rPr>
          <w:rFonts w:ascii="Times New Roman" w:hAnsi="Times New Roman"/>
          <w:sz w:val="24"/>
          <w:szCs w:val="24"/>
        </w:rPr>
        <w:t xml:space="preserve">23.1. Источниками финансирования похоронного дела являются средства, предусмотренные Федеральным </w:t>
      </w:r>
      <w:hyperlink r:id="rId13" w:history="1">
        <w:r w:rsidRPr="00DD55E5">
          <w:rPr>
            <w:rStyle w:val="a9"/>
            <w:rFonts w:ascii="Times New Roman" w:hAnsi="Times New Roman"/>
            <w:sz w:val="24"/>
            <w:szCs w:val="24"/>
          </w:rPr>
          <w:t>законом</w:t>
        </w:r>
      </w:hyperlink>
      <w:r w:rsidRPr="00DD55E5">
        <w:rPr>
          <w:rFonts w:ascii="Times New Roman" w:hAnsi="Times New Roman"/>
          <w:sz w:val="24"/>
          <w:szCs w:val="24"/>
        </w:rPr>
        <w:t xml:space="preserve"> "О погребении и похоронном деле", средства местного бюдж</w:t>
      </w:r>
      <w:r>
        <w:rPr>
          <w:rFonts w:ascii="Times New Roman" w:hAnsi="Times New Roman"/>
          <w:sz w:val="24"/>
          <w:szCs w:val="24"/>
        </w:rPr>
        <w:t xml:space="preserve">ета сельского поселения </w:t>
      </w:r>
      <w:proofErr w:type="spellStart"/>
      <w:r>
        <w:rPr>
          <w:rFonts w:ascii="Times New Roman" w:hAnsi="Times New Roman"/>
          <w:sz w:val="24"/>
          <w:szCs w:val="24"/>
        </w:rPr>
        <w:t>Антинганский</w:t>
      </w:r>
      <w:proofErr w:type="spellEnd"/>
      <w:r w:rsidRPr="00DD55E5">
        <w:rPr>
          <w:rFonts w:ascii="Times New Roman" w:hAnsi="Times New Roman"/>
          <w:sz w:val="24"/>
          <w:szCs w:val="24"/>
        </w:rPr>
        <w:t xml:space="preserve"> сельсовет муниципального района </w:t>
      </w:r>
      <w:proofErr w:type="spellStart"/>
      <w:r w:rsidRPr="00DD55E5">
        <w:rPr>
          <w:rFonts w:ascii="Times New Roman" w:hAnsi="Times New Roman"/>
          <w:sz w:val="24"/>
          <w:szCs w:val="24"/>
        </w:rPr>
        <w:t>Хайбуллинский</w:t>
      </w:r>
      <w:proofErr w:type="spellEnd"/>
      <w:r w:rsidRPr="00DD55E5">
        <w:rPr>
          <w:rFonts w:ascii="Times New Roman" w:hAnsi="Times New Roman"/>
          <w:sz w:val="24"/>
          <w:szCs w:val="24"/>
        </w:rPr>
        <w:t xml:space="preserve"> район Республики Башкортостан, а также иные источники в соответствии с законодательством Российской Федерации.</w:t>
      </w:r>
    </w:p>
    <w:p w:rsidR="002E2F5B" w:rsidRPr="00DD55E5" w:rsidRDefault="002E2F5B" w:rsidP="002E2F5B">
      <w:pPr>
        <w:pStyle w:val="ConsPlusNormal"/>
        <w:jc w:val="both"/>
        <w:rPr>
          <w:rFonts w:ascii="Times New Roman" w:hAnsi="Times New Roman"/>
          <w:sz w:val="24"/>
          <w:szCs w:val="24"/>
        </w:rPr>
      </w:pPr>
    </w:p>
    <w:p w:rsidR="002E2F5B" w:rsidRPr="00DD55E5" w:rsidRDefault="002E2F5B" w:rsidP="002E2F5B">
      <w:pPr>
        <w:pStyle w:val="ConsPlusNormal"/>
        <w:ind w:firstLine="0"/>
        <w:jc w:val="both"/>
        <w:outlineLvl w:val="1"/>
        <w:rPr>
          <w:rFonts w:ascii="Times New Roman" w:hAnsi="Times New Roman"/>
          <w:sz w:val="24"/>
          <w:szCs w:val="24"/>
        </w:rPr>
      </w:pPr>
      <w:r w:rsidRPr="00DD55E5">
        <w:rPr>
          <w:rFonts w:ascii="Times New Roman" w:hAnsi="Times New Roman"/>
          <w:sz w:val="24"/>
          <w:szCs w:val="24"/>
        </w:rPr>
        <w:t xml:space="preserve">24. Ответственность за нарушение законодательства о похоронном деле и погребении </w:t>
      </w:r>
    </w:p>
    <w:p w:rsidR="002E2F5B" w:rsidRPr="00DD55E5" w:rsidRDefault="002E2F5B" w:rsidP="002E2F5B">
      <w:pPr>
        <w:pStyle w:val="ConsPlusNormal"/>
        <w:ind w:firstLine="0"/>
        <w:jc w:val="both"/>
        <w:rPr>
          <w:rFonts w:ascii="Times New Roman" w:hAnsi="Times New Roman"/>
          <w:sz w:val="24"/>
          <w:szCs w:val="24"/>
        </w:rPr>
      </w:pPr>
      <w:r w:rsidRPr="00DD55E5">
        <w:rPr>
          <w:rFonts w:ascii="Times New Roman" w:hAnsi="Times New Roman"/>
          <w:sz w:val="24"/>
          <w:szCs w:val="24"/>
        </w:rPr>
        <w:t>24.1.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2E2F5B" w:rsidRPr="00DD55E5" w:rsidRDefault="002E2F5B" w:rsidP="002E2F5B">
      <w:pPr>
        <w:pStyle w:val="ConsPlusNormal"/>
        <w:ind w:firstLine="0"/>
        <w:jc w:val="both"/>
        <w:rPr>
          <w:rFonts w:ascii="Times New Roman" w:hAnsi="Times New Roman"/>
          <w:sz w:val="24"/>
          <w:szCs w:val="24"/>
        </w:rPr>
      </w:pPr>
      <w:r w:rsidRPr="00DD55E5">
        <w:rPr>
          <w:rFonts w:ascii="Times New Roman" w:hAnsi="Times New Roman"/>
          <w:sz w:val="24"/>
          <w:szCs w:val="24"/>
        </w:rPr>
        <w:t>24.2.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p>
    <w:p w:rsidR="002E2F5B" w:rsidRPr="00DD55E5" w:rsidRDefault="002E2F5B" w:rsidP="002E2F5B">
      <w:pPr>
        <w:shd w:val="clear" w:color="auto" w:fill="FFFFFF"/>
        <w:jc w:val="center"/>
        <w:rPr>
          <w:rFonts w:ascii="Times New Roman" w:hAnsi="Times New Roman" w:cs="Times New Roman"/>
          <w:sz w:val="24"/>
          <w:szCs w:val="24"/>
        </w:rPr>
      </w:pPr>
    </w:p>
    <w:p w:rsidR="002E2F5B" w:rsidRPr="00DD55E5" w:rsidRDefault="002E2F5B" w:rsidP="002E2F5B">
      <w:pPr>
        <w:rPr>
          <w:rFonts w:ascii="Times New Roman" w:hAnsi="Times New Roman" w:cs="Times New Roman"/>
          <w:sz w:val="24"/>
          <w:szCs w:val="24"/>
        </w:rPr>
      </w:pPr>
    </w:p>
    <w:p w:rsidR="002E2F5B" w:rsidRPr="00DD55E5" w:rsidRDefault="002E2F5B" w:rsidP="002E2F5B">
      <w:pPr>
        <w:jc w:val="center"/>
        <w:rPr>
          <w:rFonts w:ascii="Times New Roman" w:hAnsi="Times New Roman" w:cs="Times New Roman"/>
          <w:sz w:val="24"/>
          <w:szCs w:val="24"/>
        </w:rPr>
      </w:pPr>
    </w:p>
    <w:p w:rsidR="002E2F5B" w:rsidRPr="00DD55E5" w:rsidRDefault="002E2F5B" w:rsidP="002E2F5B">
      <w:pPr>
        <w:rPr>
          <w:rFonts w:ascii="Times New Roman" w:hAnsi="Times New Roman" w:cs="Times New Roman"/>
          <w:sz w:val="24"/>
          <w:szCs w:val="24"/>
        </w:rPr>
      </w:pPr>
    </w:p>
    <w:p w:rsidR="002E2F5B" w:rsidRDefault="002E2F5B" w:rsidP="002E2F5B">
      <w:pPr>
        <w:rPr>
          <w:rFonts w:ascii="Times New Roman" w:hAnsi="Times New Roman" w:cs="Times New Roman"/>
          <w:sz w:val="24"/>
          <w:szCs w:val="24"/>
        </w:rPr>
      </w:pPr>
    </w:p>
    <w:p w:rsidR="002E2F5B" w:rsidRDefault="002E2F5B" w:rsidP="002E2F5B">
      <w:pPr>
        <w:rPr>
          <w:rFonts w:ascii="Times New Roman" w:hAnsi="Times New Roman" w:cs="Times New Roman"/>
          <w:sz w:val="24"/>
          <w:szCs w:val="24"/>
        </w:rPr>
      </w:pPr>
    </w:p>
    <w:p w:rsidR="002E2F5B" w:rsidRDefault="002E2F5B" w:rsidP="002E2F5B">
      <w:pPr>
        <w:rPr>
          <w:rFonts w:ascii="Times New Roman" w:hAnsi="Times New Roman" w:cs="Times New Roman"/>
          <w:sz w:val="24"/>
          <w:szCs w:val="24"/>
        </w:rPr>
      </w:pPr>
    </w:p>
    <w:p w:rsidR="002E2F5B" w:rsidRDefault="002E2F5B" w:rsidP="002E2F5B">
      <w:pPr>
        <w:rPr>
          <w:rFonts w:ascii="Times New Roman" w:hAnsi="Times New Roman" w:cs="Times New Roman"/>
          <w:sz w:val="24"/>
          <w:szCs w:val="24"/>
        </w:rPr>
      </w:pPr>
    </w:p>
    <w:p w:rsidR="002E2F5B" w:rsidRDefault="002E2F5B" w:rsidP="002E2F5B">
      <w:pPr>
        <w:rPr>
          <w:rFonts w:ascii="Times New Roman" w:hAnsi="Times New Roman" w:cs="Times New Roman"/>
          <w:sz w:val="24"/>
          <w:szCs w:val="24"/>
        </w:rPr>
      </w:pPr>
    </w:p>
    <w:p w:rsidR="002E2F5B" w:rsidRDefault="002E2F5B" w:rsidP="002E2F5B">
      <w:pPr>
        <w:rPr>
          <w:rFonts w:ascii="Times New Roman" w:hAnsi="Times New Roman" w:cs="Times New Roman"/>
          <w:sz w:val="24"/>
          <w:szCs w:val="24"/>
        </w:rPr>
      </w:pPr>
    </w:p>
    <w:p w:rsidR="002E2F5B" w:rsidRDefault="002E2F5B" w:rsidP="002E2F5B">
      <w:pPr>
        <w:rPr>
          <w:rFonts w:ascii="Times New Roman" w:hAnsi="Times New Roman" w:cs="Times New Roman"/>
          <w:sz w:val="24"/>
          <w:szCs w:val="24"/>
        </w:rPr>
      </w:pPr>
    </w:p>
    <w:p w:rsidR="002E2F5B" w:rsidRDefault="002E2F5B" w:rsidP="002E2F5B">
      <w:pPr>
        <w:rPr>
          <w:rFonts w:ascii="Times New Roman" w:hAnsi="Times New Roman" w:cs="Times New Roman"/>
          <w:sz w:val="24"/>
          <w:szCs w:val="24"/>
        </w:rPr>
      </w:pPr>
    </w:p>
    <w:p w:rsidR="00F12D5C" w:rsidRPr="002E2F5B" w:rsidRDefault="00F12D5C">
      <w:pPr>
        <w:rPr>
          <w:rFonts w:ascii="Times New Roman" w:hAnsi="Times New Roman" w:cs="Times New Roman"/>
        </w:rPr>
      </w:pPr>
    </w:p>
    <w:sectPr w:rsidR="00F12D5C" w:rsidRPr="002E2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hSimple">
    <w:panose1 w:val="02020500000000000000"/>
    <w:charset w:val="00"/>
    <w:family w:val="roman"/>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2F5B"/>
    <w:rsid w:val="002E2F5B"/>
    <w:rsid w:val="00F12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E2F5B"/>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2F5B"/>
    <w:rPr>
      <w:rFonts w:ascii="Cambria" w:eastAsia="Times New Roman" w:hAnsi="Cambria" w:cs="Times New Roman"/>
      <w:b/>
      <w:bCs/>
      <w:kern w:val="32"/>
      <w:sz w:val="32"/>
      <w:szCs w:val="32"/>
    </w:rPr>
  </w:style>
  <w:style w:type="paragraph" w:styleId="a3">
    <w:name w:val="header"/>
    <w:basedOn w:val="a"/>
    <w:link w:val="a4"/>
    <w:unhideWhenUsed/>
    <w:rsid w:val="002E2F5B"/>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2E2F5B"/>
    <w:rPr>
      <w:rFonts w:ascii="Times New Roman" w:eastAsia="Times New Roman" w:hAnsi="Times New Roman" w:cs="Times New Roman"/>
      <w:sz w:val="28"/>
      <w:szCs w:val="24"/>
    </w:rPr>
  </w:style>
  <w:style w:type="paragraph" w:styleId="a5">
    <w:name w:val="Body Text"/>
    <w:basedOn w:val="a"/>
    <w:link w:val="a6"/>
    <w:uiPriority w:val="99"/>
    <w:unhideWhenUsed/>
    <w:rsid w:val="002E2F5B"/>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uiPriority w:val="99"/>
    <w:rsid w:val="002E2F5B"/>
    <w:rPr>
      <w:rFonts w:ascii="Times New Roman Bash" w:eastAsia="Times New Roman" w:hAnsi="Times New Roman Bash" w:cs="Times New Roman"/>
      <w:b/>
      <w:sz w:val="24"/>
      <w:szCs w:val="24"/>
      <w:lang w:val="be-BY"/>
    </w:rPr>
  </w:style>
  <w:style w:type="paragraph" w:styleId="a7">
    <w:name w:val="No Spacing"/>
    <w:link w:val="a8"/>
    <w:qFormat/>
    <w:rsid w:val="002E2F5B"/>
    <w:pPr>
      <w:spacing w:after="0" w:line="240" w:lineRule="auto"/>
    </w:pPr>
    <w:rPr>
      <w:rFonts w:ascii="Calibri" w:eastAsia="Calibri" w:hAnsi="Calibri" w:cs="Times New Roman"/>
      <w:lang w:eastAsia="en-US"/>
    </w:rPr>
  </w:style>
  <w:style w:type="character" w:styleId="a9">
    <w:name w:val="Hyperlink"/>
    <w:basedOn w:val="a0"/>
    <w:unhideWhenUsed/>
    <w:rsid w:val="002E2F5B"/>
    <w:rPr>
      <w:color w:val="0000FF"/>
      <w:u w:val="single"/>
    </w:rPr>
  </w:style>
  <w:style w:type="paragraph" w:styleId="3">
    <w:name w:val="Body Text Indent 3"/>
    <w:basedOn w:val="a"/>
    <w:link w:val="30"/>
    <w:uiPriority w:val="99"/>
    <w:semiHidden/>
    <w:unhideWhenUsed/>
    <w:rsid w:val="002E2F5B"/>
    <w:pPr>
      <w:spacing w:after="120"/>
      <w:ind w:left="283"/>
    </w:pPr>
    <w:rPr>
      <w:sz w:val="16"/>
      <w:szCs w:val="16"/>
    </w:rPr>
  </w:style>
  <w:style w:type="character" w:customStyle="1" w:styleId="30">
    <w:name w:val="Основной текст с отступом 3 Знак"/>
    <w:basedOn w:val="a0"/>
    <w:link w:val="3"/>
    <w:uiPriority w:val="99"/>
    <w:semiHidden/>
    <w:rsid w:val="002E2F5B"/>
    <w:rPr>
      <w:sz w:val="16"/>
      <w:szCs w:val="16"/>
    </w:rPr>
  </w:style>
  <w:style w:type="character" w:customStyle="1" w:styleId="a8">
    <w:name w:val="Без интервала Знак"/>
    <w:basedOn w:val="a0"/>
    <w:link w:val="a7"/>
    <w:locked/>
    <w:rsid w:val="002E2F5B"/>
    <w:rPr>
      <w:rFonts w:ascii="Calibri" w:eastAsia="Calibri" w:hAnsi="Calibri" w:cs="Times New Roman"/>
      <w:lang w:eastAsia="en-US"/>
    </w:rPr>
  </w:style>
  <w:style w:type="paragraph" w:customStyle="1" w:styleId="ConsPlusNormal">
    <w:name w:val="ConsPlusNormal"/>
    <w:link w:val="ConsPlusNormal0"/>
    <w:rsid w:val="002E2F5B"/>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E2F5B"/>
    <w:rPr>
      <w:rFonts w:ascii="Arial" w:eastAsia="Arial" w:hAnsi="Arial" w:cs="Times New Roman"/>
      <w:kern w:val="1"/>
      <w:sz w:val="20"/>
      <w:szCs w:val="20"/>
      <w:lang w:eastAsia="ar-SA"/>
    </w:rPr>
  </w:style>
  <w:style w:type="paragraph" w:styleId="aa">
    <w:name w:val="Normal (Web)"/>
    <w:basedOn w:val="a"/>
    <w:rsid w:val="002E2F5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E2F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E2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95E07D41E52591FC165B9C562D29ACDEE65B9EEDAD0062C9EFB24354281C46E77A9D4Ez516E" TargetMode="External"/><Relationship Id="rId13" Type="http://schemas.openxmlformats.org/officeDocument/2006/relationships/hyperlink" Target="consultantplus://offline/ref=2495E07D41E52591FC165B9C562D29ACDEE65B9EEDAD0062C9EFB24354281C46E77A9D4Dz51EE" TargetMode="External"/><Relationship Id="rId3" Type="http://schemas.openxmlformats.org/officeDocument/2006/relationships/webSettings" Target="webSettings.xml"/><Relationship Id="rId7" Type="http://schemas.openxmlformats.org/officeDocument/2006/relationships/hyperlink" Target="consultantplus://offline/ref=2495E07D41E52591FC164591404176A5DFEE0690E1A10B3793B0E91E03211611zA10E" TargetMode="External"/><Relationship Id="rId12" Type="http://schemas.openxmlformats.org/officeDocument/2006/relationships/hyperlink" Target="consultantplus://offline/ref=2495E07D41E52591FC165B9C562D29ACDEE65B9EEDAD0062C9EFB24354281C46E77A9D4E5FFF8547z51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95E07D41E52591FC164591404176A5DFEE0690ECAA0D3191B0E91E03211611A035C40C1BF28443589744zB1BE" TargetMode="External"/><Relationship Id="rId11" Type="http://schemas.openxmlformats.org/officeDocument/2006/relationships/hyperlink" Target="file:///F:\&#1052;&#1086;&#1080;%20&#1076;&#1086;&#1082;&#1091;&#1084;&#1077;&#1085;&#1090;&#1099;\&#1087;&#1086;&#1083;&#1086;&#1078;%20&#1086;%20%20&#1087;&#1086;&#1075;&#1088;&#1077;&#1073;&#1077;&#1085;&#1080;&#1080;.rtf" TargetMode="External"/><Relationship Id="rId5" Type="http://schemas.openxmlformats.org/officeDocument/2006/relationships/hyperlink" Target="consultantplus://offline/ref=2495E07D41E52591FC165B9C562D29ACDEE65B9EEDAD0062C9EFB24354281C46E77A9D4Ez516E" TargetMode="External"/><Relationship Id="rId15" Type="http://schemas.openxmlformats.org/officeDocument/2006/relationships/theme" Target="theme/theme1.xml"/><Relationship Id="rId10" Type="http://schemas.openxmlformats.org/officeDocument/2006/relationships/hyperlink" Target="consultantplus://offline/ref=2495E07D41E52591FC164591404176A5DFEE0690E1A10B3793B0E91E03211611zA10E" TargetMode="External"/><Relationship Id="rId4" Type="http://schemas.openxmlformats.org/officeDocument/2006/relationships/image" Target="media/image1.png"/><Relationship Id="rId9" Type="http://schemas.openxmlformats.org/officeDocument/2006/relationships/hyperlink" Target="consultantplus://offline/ref=2495E07D41E52591FC164591404176A5DFEE0690ECAA0D3191B0E91E03211611A035C40C1BF28443589744zB1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5134</Words>
  <Characters>29269</Characters>
  <Application>Microsoft Office Word</Application>
  <DocSecurity>0</DocSecurity>
  <Lines>243</Lines>
  <Paragraphs>68</Paragraphs>
  <ScaleCrop>false</ScaleCrop>
  <Company>SPecialiST RePack</Company>
  <LinksUpToDate>false</LinksUpToDate>
  <CharactersWithSpaces>34335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2017-05-04T08:54:00Z</dcterms:created>
  <dcterms:modified xsi:type="dcterms:W3CDTF">2017-05-04T08:54:00Z</dcterms:modified>
</cp:coreProperties>
</file>