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F4" w:rsidRDefault="00FC0CF4" w:rsidP="008D17F7">
      <w:pPr>
        <w:pStyle w:val="2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КАРАР                                                                                            ПОСТАНОВЛЕНИЕ</w:t>
      </w:r>
    </w:p>
    <w:p w:rsidR="008D17F7" w:rsidRPr="00FC0CF4" w:rsidRDefault="008D17F7" w:rsidP="008D17F7">
      <w:pPr>
        <w:pStyle w:val="2"/>
        <w:spacing w:line="264" w:lineRule="auto"/>
        <w:ind w:left="0"/>
        <w:rPr>
          <w:rFonts w:ascii="Arial" w:hAnsi="Arial" w:cs="Arial"/>
        </w:rPr>
      </w:pPr>
      <w:r w:rsidRPr="00FC0CF4">
        <w:rPr>
          <w:rFonts w:ascii="Arial" w:hAnsi="Arial" w:cs="Arial"/>
        </w:rPr>
        <w:t xml:space="preserve">02 сентябрь  2016 </w:t>
      </w:r>
      <w:proofErr w:type="spellStart"/>
      <w:r w:rsidRPr="00FC0CF4">
        <w:rPr>
          <w:rFonts w:ascii="Arial" w:hAnsi="Arial" w:cs="Arial"/>
        </w:rPr>
        <w:t>й</w:t>
      </w:r>
      <w:proofErr w:type="spellEnd"/>
      <w:r w:rsidRPr="00FC0CF4">
        <w:rPr>
          <w:rFonts w:ascii="Arial" w:hAnsi="Arial" w:cs="Arial"/>
        </w:rPr>
        <w:t>.                                  № 6</w:t>
      </w:r>
      <w:r w:rsidR="00FC0CF4">
        <w:rPr>
          <w:rFonts w:ascii="Arial" w:hAnsi="Arial" w:cs="Arial"/>
        </w:rPr>
        <w:t xml:space="preserve">0                        </w:t>
      </w:r>
      <w:r w:rsidRPr="00FC0CF4">
        <w:rPr>
          <w:rFonts w:ascii="Arial" w:hAnsi="Arial" w:cs="Arial"/>
        </w:rPr>
        <w:t xml:space="preserve">02 сентября </w:t>
      </w:r>
      <w:r w:rsidRPr="00FC0CF4">
        <w:rPr>
          <w:rFonts w:ascii="Arial" w:hAnsi="Arial" w:cs="Arial"/>
          <w:lang w:val="ba-RU"/>
        </w:rPr>
        <w:t xml:space="preserve"> </w:t>
      </w:r>
      <w:r w:rsidRPr="00FC0CF4">
        <w:rPr>
          <w:rFonts w:ascii="Arial" w:hAnsi="Arial" w:cs="Arial"/>
        </w:rPr>
        <w:t>2016 года</w:t>
      </w:r>
    </w:p>
    <w:p w:rsidR="008D17F7" w:rsidRPr="00FC0CF4" w:rsidRDefault="008D17F7" w:rsidP="008D17F7">
      <w:pPr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C0CF4">
        <w:rPr>
          <w:rFonts w:ascii="Arial" w:hAnsi="Arial" w:cs="Arial"/>
          <w:sz w:val="24"/>
          <w:szCs w:val="24"/>
        </w:rPr>
        <w:t>Атинг</w:t>
      </w:r>
      <w:proofErr w:type="spellEnd"/>
      <w:r w:rsidRPr="00FC0CF4">
        <w:rPr>
          <w:rFonts w:ascii="Arial" w:hAnsi="Arial" w:cs="Arial"/>
          <w:sz w:val="24"/>
          <w:szCs w:val="24"/>
          <w:lang w:val="ba-RU"/>
        </w:rPr>
        <w:t>ә</w:t>
      </w:r>
      <w:proofErr w:type="spellStart"/>
      <w:r w:rsidRPr="00FC0CF4">
        <w:rPr>
          <w:rFonts w:ascii="Arial" w:hAnsi="Arial" w:cs="Arial"/>
          <w:sz w:val="24"/>
          <w:szCs w:val="24"/>
        </w:rPr>
        <w:t>н</w:t>
      </w:r>
      <w:proofErr w:type="spellEnd"/>
      <w:r w:rsidRPr="00FC0C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CF4">
        <w:rPr>
          <w:rFonts w:ascii="Arial" w:hAnsi="Arial" w:cs="Arial"/>
          <w:sz w:val="24"/>
          <w:szCs w:val="24"/>
        </w:rPr>
        <w:t>ауылы</w:t>
      </w:r>
      <w:proofErr w:type="spellEnd"/>
      <w:r w:rsidRPr="00FC0CF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C0CF4">
        <w:rPr>
          <w:rFonts w:ascii="Arial" w:hAnsi="Arial" w:cs="Arial"/>
          <w:sz w:val="24"/>
          <w:szCs w:val="24"/>
          <w:lang w:val="ba-RU"/>
        </w:rPr>
        <w:t xml:space="preserve"> </w:t>
      </w:r>
      <w:r w:rsidRPr="00FC0CF4">
        <w:rPr>
          <w:rFonts w:ascii="Arial" w:hAnsi="Arial" w:cs="Arial"/>
          <w:sz w:val="24"/>
          <w:szCs w:val="24"/>
        </w:rPr>
        <w:t xml:space="preserve"> село </w:t>
      </w:r>
      <w:proofErr w:type="spellStart"/>
      <w:r w:rsidRPr="00FC0CF4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D06814" w:rsidRPr="00FC0CF4" w:rsidRDefault="00D06814" w:rsidP="008D17F7">
      <w:pPr>
        <w:jc w:val="center"/>
        <w:rPr>
          <w:rFonts w:ascii="Arial" w:hAnsi="Arial" w:cs="Arial"/>
          <w:sz w:val="24"/>
          <w:szCs w:val="24"/>
        </w:rPr>
      </w:pPr>
    </w:p>
    <w:p w:rsidR="00D06814" w:rsidRPr="00FC0CF4" w:rsidRDefault="00D06814" w:rsidP="008D17F7">
      <w:pPr>
        <w:jc w:val="center"/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jc w:val="center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Об утверждении Должностной инструкции специалиста ВУС</w:t>
      </w:r>
    </w:p>
    <w:p w:rsidR="008D17F7" w:rsidRPr="00FC0CF4" w:rsidRDefault="008D17F7" w:rsidP="008D17F7">
      <w:pPr>
        <w:jc w:val="center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FC0CF4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FC0CF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C0C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FC0CF4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8D17F7" w:rsidRPr="00FC0CF4" w:rsidRDefault="008D17F7" w:rsidP="008D17F7">
      <w:pPr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</w:t>
      </w:r>
    </w:p>
    <w:p w:rsidR="008D17F7" w:rsidRPr="00FC0CF4" w:rsidRDefault="008D17F7" w:rsidP="008D17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8D17F7" w:rsidRPr="00FC0CF4" w:rsidRDefault="008D17F7" w:rsidP="008D17F7">
      <w:pPr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0CF4">
        <w:rPr>
          <w:rFonts w:ascii="Arial" w:hAnsi="Arial" w:cs="Arial"/>
          <w:color w:val="000000"/>
          <w:sz w:val="24"/>
          <w:szCs w:val="24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</w:t>
      </w:r>
      <w:r w:rsidRPr="00FC0CF4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D17F7" w:rsidRPr="00FC0CF4" w:rsidRDefault="008D17F7" w:rsidP="008D17F7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0CF4">
        <w:rPr>
          <w:rFonts w:ascii="Arial" w:hAnsi="Arial" w:cs="Arial"/>
          <w:color w:val="000000"/>
          <w:sz w:val="24"/>
          <w:szCs w:val="24"/>
        </w:rPr>
        <w:t>1. Утвердить</w:t>
      </w:r>
      <w:r w:rsidRPr="00FC0C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C0CF4">
        <w:rPr>
          <w:rFonts w:ascii="Arial" w:hAnsi="Arial" w:cs="Arial"/>
          <w:color w:val="000000"/>
          <w:sz w:val="24"/>
          <w:szCs w:val="24"/>
        </w:rPr>
        <w:t xml:space="preserve">Должностную инструкцию специалиста ВУС сельского поселения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 (прилагается).</w:t>
      </w:r>
    </w:p>
    <w:p w:rsidR="008D17F7" w:rsidRPr="00FC0CF4" w:rsidRDefault="008D17F7" w:rsidP="008D17F7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0CF4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 обнародовать на информационном стенде Администрации сельского поселения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C0CF4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FC0CF4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Башкортостан. </w:t>
      </w:r>
    </w:p>
    <w:p w:rsidR="008D17F7" w:rsidRPr="00FC0CF4" w:rsidRDefault="008D17F7" w:rsidP="008D17F7">
      <w:pPr>
        <w:shd w:val="clear" w:color="auto" w:fill="FFFFFF"/>
        <w:spacing w:after="225" w:line="336" w:lineRule="atLeast"/>
        <w:jc w:val="both"/>
        <w:rPr>
          <w:rFonts w:ascii="Arial" w:hAnsi="Arial" w:cs="Arial"/>
          <w:sz w:val="24"/>
          <w:szCs w:val="24"/>
        </w:rPr>
      </w:pPr>
    </w:p>
    <w:p w:rsidR="008D17F7" w:rsidRPr="00FC0CF4" w:rsidRDefault="008D17F7" w:rsidP="00FC0CF4">
      <w:pPr>
        <w:shd w:val="clear" w:color="auto" w:fill="FFFFFF"/>
        <w:spacing w:after="225" w:line="336" w:lineRule="atLeast"/>
        <w:jc w:val="right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Глава сельского поселения</w:t>
      </w:r>
    </w:p>
    <w:p w:rsidR="008D17F7" w:rsidRPr="00FC0CF4" w:rsidRDefault="00FC0CF4" w:rsidP="00FC0CF4">
      <w:pPr>
        <w:shd w:val="clear" w:color="auto" w:fill="FFFFFF"/>
        <w:spacing w:after="225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8D17F7" w:rsidRPr="00FC0CF4">
        <w:rPr>
          <w:rFonts w:ascii="Arial" w:hAnsi="Arial" w:cs="Arial"/>
          <w:sz w:val="24"/>
          <w:szCs w:val="24"/>
        </w:rPr>
        <w:t>Антинганский</w:t>
      </w:r>
      <w:proofErr w:type="spellEnd"/>
      <w:r w:rsidR="008D17F7" w:rsidRPr="00FC0CF4">
        <w:rPr>
          <w:rFonts w:ascii="Arial" w:hAnsi="Arial" w:cs="Arial"/>
          <w:sz w:val="24"/>
          <w:szCs w:val="24"/>
        </w:rPr>
        <w:t xml:space="preserve"> сельсовет</w:t>
      </w:r>
    </w:p>
    <w:p w:rsidR="008D17F7" w:rsidRPr="00FC0CF4" w:rsidRDefault="00FC0CF4" w:rsidP="00FC0CF4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D17F7" w:rsidRPr="00FC0CF4">
        <w:rPr>
          <w:rFonts w:ascii="Arial" w:hAnsi="Arial" w:cs="Arial"/>
          <w:sz w:val="24"/>
          <w:szCs w:val="24"/>
        </w:rPr>
        <w:t>муниципального района</w:t>
      </w:r>
    </w:p>
    <w:p w:rsidR="008D17F7" w:rsidRPr="00FC0CF4" w:rsidRDefault="00FC0CF4" w:rsidP="00FC0CF4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8D17F7" w:rsidRPr="00FC0C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="008D17F7" w:rsidRPr="00FC0CF4">
        <w:rPr>
          <w:rFonts w:ascii="Arial" w:hAnsi="Arial" w:cs="Arial"/>
          <w:sz w:val="24"/>
          <w:szCs w:val="24"/>
        </w:rPr>
        <w:t xml:space="preserve"> район</w:t>
      </w:r>
    </w:p>
    <w:p w:rsidR="00FC0CF4" w:rsidRDefault="008D17F7" w:rsidP="00FC0CF4">
      <w:pPr>
        <w:pStyle w:val="1"/>
        <w:jc w:val="right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</w:t>
      </w:r>
    </w:p>
    <w:p w:rsidR="008D17F7" w:rsidRPr="00FC0CF4" w:rsidRDefault="008D17F7" w:rsidP="00FC0CF4">
      <w:pPr>
        <w:pStyle w:val="1"/>
        <w:jc w:val="right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М.Ф.Сурина</w:t>
      </w:r>
    </w:p>
    <w:p w:rsidR="008D17F7" w:rsidRPr="00FC0CF4" w:rsidRDefault="008D17F7" w:rsidP="00FC0CF4">
      <w:pPr>
        <w:shd w:val="clear" w:color="auto" w:fill="FFFFFF"/>
        <w:spacing w:after="225" w:line="336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8D17F7" w:rsidRPr="00FC0CF4" w:rsidRDefault="008D17F7" w:rsidP="008D17F7">
      <w:pPr>
        <w:shd w:val="clear" w:color="auto" w:fill="FFFFFF"/>
        <w:spacing w:after="225" w:line="336" w:lineRule="atLeast"/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spacing w:before="20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8D17F7" w:rsidRPr="00FC0CF4" w:rsidRDefault="008D17F7" w:rsidP="008D17F7">
      <w:pPr>
        <w:spacing w:before="20"/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spacing w:before="20"/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spacing w:before="20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06814" w:rsidRPr="00FC0CF4">
        <w:rPr>
          <w:rFonts w:ascii="Arial" w:hAnsi="Arial" w:cs="Arial"/>
          <w:sz w:val="24"/>
          <w:szCs w:val="24"/>
        </w:rPr>
        <w:t xml:space="preserve">                    </w:t>
      </w:r>
      <w:r w:rsidRPr="00FC0CF4">
        <w:rPr>
          <w:rFonts w:ascii="Arial" w:hAnsi="Arial" w:cs="Arial"/>
          <w:sz w:val="24"/>
          <w:szCs w:val="24"/>
        </w:rPr>
        <w:t>Утверждено постановлением</w:t>
      </w:r>
    </w:p>
    <w:p w:rsidR="008D17F7" w:rsidRPr="00FC0CF4" w:rsidRDefault="008D17F7" w:rsidP="008D17F7">
      <w:pPr>
        <w:pStyle w:val="1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  <w:t>Совета сельского поселения</w:t>
      </w:r>
    </w:p>
    <w:p w:rsidR="008D17F7" w:rsidRPr="00FC0CF4" w:rsidRDefault="008D17F7" w:rsidP="008D17F7">
      <w:pPr>
        <w:pStyle w:val="1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proofErr w:type="spellStart"/>
      <w:r w:rsidRPr="00FC0CF4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FC0CF4">
        <w:rPr>
          <w:rFonts w:ascii="Arial" w:hAnsi="Arial" w:cs="Arial"/>
          <w:sz w:val="24"/>
          <w:szCs w:val="24"/>
        </w:rPr>
        <w:t xml:space="preserve"> сельсовет</w:t>
      </w:r>
    </w:p>
    <w:p w:rsidR="008D17F7" w:rsidRPr="00FC0CF4" w:rsidRDefault="008D17F7" w:rsidP="008D17F7">
      <w:pPr>
        <w:pStyle w:val="1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  <w:t>муниципального района</w:t>
      </w:r>
    </w:p>
    <w:p w:rsidR="008D17F7" w:rsidRPr="00FC0CF4" w:rsidRDefault="008D17F7" w:rsidP="008D17F7">
      <w:pPr>
        <w:pStyle w:val="1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proofErr w:type="spellStart"/>
      <w:r w:rsidRPr="00FC0CF4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FC0CF4">
        <w:rPr>
          <w:rFonts w:ascii="Arial" w:hAnsi="Arial" w:cs="Arial"/>
          <w:sz w:val="24"/>
          <w:szCs w:val="24"/>
        </w:rPr>
        <w:t xml:space="preserve"> район</w:t>
      </w:r>
    </w:p>
    <w:p w:rsidR="008D17F7" w:rsidRPr="00FC0CF4" w:rsidRDefault="008D17F7" w:rsidP="008D17F7">
      <w:pPr>
        <w:pStyle w:val="1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  <w:t>Республики Башкортостан</w:t>
      </w:r>
    </w:p>
    <w:p w:rsidR="008D17F7" w:rsidRPr="00FC0CF4" w:rsidRDefault="008D17F7" w:rsidP="008D17F7">
      <w:pPr>
        <w:pStyle w:val="1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</w:r>
      <w:r w:rsidRPr="00FC0CF4">
        <w:rPr>
          <w:rFonts w:ascii="Arial" w:hAnsi="Arial" w:cs="Arial"/>
          <w:sz w:val="24"/>
          <w:szCs w:val="24"/>
        </w:rPr>
        <w:tab/>
        <w:t xml:space="preserve">      от 02 сентября 2016 года. № 60</w:t>
      </w:r>
    </w:p>
    <w:p w:rsidR="008D17F7" w:rsidRPr="00FC0CF4" w:rsidRDefault="008D17F7" w:rsidP="008D17F7">
      <w:pPr>
        <w:shd w:val="clear" w:color="auto" w:fill="FFFFFF"/>
        <w:spacing w:after="225" w:line="336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8D17F7" w:rsidRPr="00FC0CF4" w:rsidRDefault="008D17F7" w:rsidP="008D17F7">
      <w:pPr>
        <w:jc w:val="center"/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                          Д О Л Ж Н О С Т Н А Я        И Н С Т  </w:t>
      </w:r>
      <w:proofErr w:type="gramStart"/>
      <w:r w:rsidRPr="00FC0CF4">
        <w:rPr>
          <w:rFonts w:ascii="Arial" w:hAnsi="Arial" w:cs="Arial"/>
          <w:b/>
          <w:sz w:val="24"/>
          <w:szCs w:val="24"/>
        </w:rPr>
        <w:t>Р</w:t>
      </w:r>
      <w:proofErr w:type="gramEnd"/>
      <w:r w:rsidRPr="00FC0CF4">
        <w:rPr>
          <w:rFonts w:ascii="Arial" w:hAnsi="Arial" w:cs="Arial"/>
          <w:b/>
          <w:sz w:val="24"/>
          <w:szCs w:val="24"/>
        </w:rPr>
        <w:t xml:space="preserve"> У К Ц И Я</w:t>
      </w:r>
    </w:p>
    <w:p w:rsidR="008D17F7" w:rsidRPr="00FC0CF4" w:rsidRDefault="008D17F7" w:rsidP="008D17F7">
      <w:pPr>
        <w:jc w:val="center"/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специалиста ВУС сельского поселения  </w:t>
      </w:r>
      <w:proofErr w:type="spellStart"/>
      <w:r w:rsidRPr="00FC0CF4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FC0CF4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FC0CF4">
        <w:rPr>
          <w:rFonts w:ascii="Arial" w:hAnsi="Arial" w:cs="Arial"/>
          <w:b/>
          <w:sz w:val="24"/>
          <w:szCs w:val="24"/>
        </w:rPr>
        <w:t>Хайбуллинский</w:t>
      </w:r>
      <w:proofErr w:type="spellEnd"/>
      <w:r w:rsidRPr="00FC0CF4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8D17F7" w:rsidRPr="00FC0CF4" w:rsidRDefault="008D17F7" w:rsidP="008D17F7">
      <w:pPr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</w:t>
      </w:r>
    </w:p>
    <w:p w:rsidR="008D17F7" w:rsidRPr="00FC0CF4" w:rsidRDefault="008D17F7" w:rsidP="008D17F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>Общие положения</w:t>
      </w:r>
    </w:p>
    <w:p w:rsidR="008D17F7" w:rsidRPr="00FC0CF4" w:rsidRDefault="008D17F7" w:rsidP="008D17F7">
      <w:pPr>
        <w:ind w:left="2700"/>
        <w:jc w:val="both"/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1.1 Специалист ВУС  назначается на должность  и освобождается от нее главой администрации сельского поселения.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1.2. Специалист  ВУС</w:t>
      </w:r>
      <w:proofErr w:type="gramStart"/>
      <w:r w:rsidRPr="00FC0CF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-    обеспечивает поддержку конституционного строя и соблюдение Конституции в     соответствии с должностными обязанностями;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соблюдает Конституцию Российской Федерации, Конституцию Республики Башкортостан, федеральные законы и законы Республики Башкортостан, в том числе  регулирующие сферу его полномочий;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осуществляет полномочия в пределах предоставленных ему прав и в соответствии с должностными обязанностями;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исполняет приказы, распоряжения и указания вышестоящих, в порядке подчиненности, руководителей, изданные в пределах их должностных полномочий;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обеспечивает соблюдение, защиту прав и законных интересов граждан;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в пределах своих должностных полномочий своевременно рассматривает обращения граждан, организаций, запросы депутатов и разрешает их в порядке, установленном законодательством;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соблюдает нормы  служебной этики и установленный в государственном органе служебный распорядок, обязуется не совершать действий, затрудняющих работу администрации, а также приводящих к подрыву авторитета администрации;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соблюдает правила внутреннего распорядка, должностные инструкции, порядок работы со служебной информацией;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выполняет другие обязанности в соответствии с законодательством.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lastRenderedPageBreak/>
        <w:t>1.3. Специалист ВУС руководствуется действующими инструкциями.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1.4. Специалист ВУС руководствуется « Инструкцией по осуществлению воинского учета в органах местного самоуправления»  Генштаба Вооруженных сил РФ от 2001 года.</w:t>
      </w:r>
    </w:p>
    <w:p w:rsidR="008D17F7" w:rsidRPr="00FC0CF4" w:rsidRDefault="008D17F7" w:rsidP="008D17F7">
      <w:pPr>
        <w:jc w:val="both"/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8D17F7" w:rsidRPr="00FC0CF4" w:rsidRDefault="008D17F7" w:rsidP="008D17F7">
      <w:pPr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                                          2. Квалификационные требования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      </w:t>
      </w:r>
      <w:r w:rsidRPr="00FC0CF4">
        <w:rPr>
          <w:rFonts w:ascii="Arial" w:hAnsi="Arial" w:cs="Arial"/>
          <w:sz w:val="24"/>
          <w:szCs w:val="24"/>
        </w:rPr>
        <w:t>2.1.Квалификационные требования устанавливаются законом Республики Башкортостан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                    </w:t>
      </w:r>
      <w:r w:rsidRPr="00FC0CF4">
        <w:rPr>
          <w:rFonts w:ascii="Arial" w:hAnsi="Arial" w:cs="Arial"/>
          <w:b/>
          <w:sz w:val="24"/>
          <w:szCs w:val="24"/>
        </w:rPr>
        <w:t>3. Функциональные   обязанности</w:t>
      </w:r>
    </w:p>
    <w:p w:rsidR="008D17F7" w:rsidRPr="00FC0CF4" w:rsidRDefault="008D17F7" w:rsidP="008D17F7">
      <w:pPr>
        <w:jc w:val="both"/>
        <w:rPr>
          <w:rFonts w:ascii="Arial" w:hAnsi="Arial" w:cs="Arial"/>
          <w:b/>
          <w:sz w:val="24"/>
          <w:szCs w:val="24"/>
        </w:rPr>
      </w:pPr>
    </w:p>
    <w:p w:rsidR="008D17F7" w:rsidRPr="00FC0CF4" w:rsidRDefault="008D17F7" w:rsidP="008D17F7">
      <w:pPr>
        <w:pStyle w:val="a3"/>
        <w:jc w:val="both"/>
        <w:rPr>
          <w:rFonts w:ascii="Arial" w:hAnsi="Arial" w:cs="Arial"/>
          <w:b w:val="0"/>
        </w:rPr>
      </w:pPr>
      <w:r w:rsidRPr="00FC0CF4">
        <w:rPr>
          <w:rFonts w:ascii="Arial" w:hAnsi="Arial" w:cs="Arial"/>
          <w:b w:val="0"/>
        </w:rPr>
        <w:t xml:space="preserve">   3.1. Постановка на воинский учет (снятие с воинского учета) граждан, пребывающих</w:t>
      </w:r>
    </w:p>
    <w:p w:rsidR="008D17F7" w:rsidRPr="00FC0CF4" w:rsidRDefault="008D17F7" w:rsidP="008D17F7">
      <w:pPr>
        <w:pStyle w:val="a3"/>
        <w:jc w:val="both"/>
        <w:rPr>
          <w:rFonts w:ascii="Arial" w:hAnsi="Arial" w:cs="Arial"/>
          <w:b w:val="0"/>
        </w:rPr>
      </w:pPr>
      <w:r w:rsidRPr="00FC0CF4">
        <w:rPr>
          <w:rFonts w:ascii="Arial" w:hAnsi="Arial" w:cs="Arial"/>
          <w:b w:val="0"/>
        </w:rPr>
        <w:t xml:space="preserve"> в запасе, и граждан, подлежащих призыву на военную службу, которые прибывают на территорию СП (убывают за территорию СП) на постоянное место жительства или место временного пребывания (на срок свыше 3 месяцев).</w:t>
      </w:r>
    </w:p>
    <w:p w:rsidR="008D17F7" w:rsidRPr="00FC0CF4" w:rsidRDefault="008D17F7" w:rsidP="008D17F7">
      <w:pPr>
        <w:pStyle w:val="a3"/>
        <w:ind w:firstLine="425"/>
        <w:jc w:val="both"/>
        <w:rPr>
          <w:rFonts w:ascii="Arial" w:hAnsi="Arial" w:cs="Arial"/>
          <w:b w:val="0"/>
        </w:rPr>
      </w:pPr>
      <w:r w:rsidRPr="00FC0CF4">
        <w:rPr>
          <w:rFonts w:ascii="Arial" w:hAnsi="Arial" w:cs="Arial"/>
          <w:b w:val="0"/>
        </w:rPr>
        <w:t>3.2. Выявление совместно с органами внутренних дел граждан, постоянно или временно проживающих на территории СП и подлежащих постановке на воинский учет.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3.3.Внесение в документы воинского учета изменений по служебному и семейному положению, образованию, месту жительства и сообщение в ВК о вышеуказанных изменениях.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3.4. Ведение учета всех организаций, находящихся на территории СП; сверка не реже одного раза в год карточек первичного учета и списков граждан, подлежащих  призыву на  </w:t>
      </w:r>
      <w:proofErr w:type="spellStart"/>
      <w:proofErr w:type="gramStart"/>
      <w:r w:rsidRPr="00FC0CF4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FC0CF4">
        <w:rPr>
          <w:rFonts w:ascii="Arial" w:hAnsi="Arial" w:cs="Arial"/>
          <w:sz w:val="24"/>
          <w:szCs w:val="24"/>
        </w:rPr>
        <w:t xml:space="preserve"> военную службу, с  документами воинского учета ВК, организаций, а также с </w:t>
      </w:r>
      <w:proofErr w:type="spellStart"/>
      <w:r w:rsidRPr="00FC0CF4">
        <w:rPr>
          <w:rFonts w:ascii="Arial" w:hAnsi="Arial" w:cs="Arial"/>
          <w:sz w:val="24"/>
          <w:szCs w:val="24"/>
        </w:rPr>
        <w:t>похозяйственными</w:t>
      </w:r>
      <w:proofErr w:type="spellEnd"/>
      <w:r w:rsidRPr="00FC0CF4">
        <w:rPr>
          <w:rFonts w:ascii="Arial" w:hAnsi="Arial" w:cs="Arial"/>
          <w:sz w:val="24"/>
          <w:szCs w:val="24"/>
        </w:rPr>
        <w:t xml:space="preserve"> и домовыми книгами.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3.5. Оповещение граждан о вызовах в ВК.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3.6. Направление по запросам ВК необходимых для занесения в документы воинского учета сведений о гражданах, встающих на воинский учет, и граждан, состоящих на воинском учете. 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3.7. Ежегодное предоставление в ВК в сентябре списков юношей 15-ти и 16-ти летнего возраста, а до 1 ноября – списков юношей, подлежащих первоначальной постановке на воинский учет в следующем году.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3.8. Осуществление </w:t>
      </w:r>
      <w:proofErr w:type="gramStart"/>
      <w:r w:rsidRPr="00FC0CF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0CF4">
        <w:rPr>
          <w:rFonts w:ascii="Arial" w:hAnsi="Arial" w:cs="Arial"/>
          <w:sz w:val="24"/>
          <w:szCs w:val="24"/>
        </w:rPr>
        <w:t xml:space="preserve"> посещением гражданами, подлежащими призыву на военную службу, лечебно-профилактических учреждений, которые они направлены для медицинского обследования или освидетельствования.</w:t>
      </w: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3.9. Разъяснение гражданам их обязанностей по воинскому учету, установленных Федеральным законом «О воинской обязанности и военной </w:t>
      </w:r>
      <w:r w:rsidRPr="00FC0CF4">
        <w:rPr>
          <w:rFonts w:ascii="Arial" w:hAnsi="Arial" w:cs="Arial"/>
          <w:sz w:val="24"/>
          <w:szCs w:val="24"/>
        </w:rPr>
        <w:lastRenderedPageBreak/>
        <w:t xml:space="preserve">службе» и Положением о воинском учете, осуществление </w:t>
      </w:r>
      <w:proofErr w:type="gramStart"/>
      <w:r w:rsidRPr="00FC0CF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0CF4">
        <w:rPr>
          <w:rFonts w:ascii="Arial" w:hAnsi="Arial" w:cs="Arial"/>
          <w:sz w:val="24"/>
          <w:szCs w:val="24"/>
        </w:rPr>
        <w:t xml:space="preserve"> их выполнением. </w:t>
      </w:r>
    </w:p>
    <w:p w:rsidR="008D17F7" w:rsidRPr="00FC0CF4" w:rsidRDefault="008D17F7" w:rsidP="008D17F7">
      <w:pPr>
        <w:pStyle w:val="a5"/>
        <w:ind w:left="0"/>
        <w:rPr>
          <w:rFonts w:ascii="Arial" w:hAnsi="Arial" w:cs="Arial"/>
        </w:rPr>
      </w:pPr>
      <w:r w:rsidRPr="00FC0CF4">
        <w:rPr>
          <w:rFonts w:ascii="Arial" w:hAnsi="Arial" w:cs="Arial"/>
        </w:rPr>
        <w:t xml:space="preserve">     4.0</w:t>
      </w:r>
      <w:proofErr w:type="gramStart"/>
      <w:r w:rsidRPr="00FC0CF4">
        <w:rPr>
          <w:rFonts w:ascii="Arial" w:hAnsi="Arial" w:cs="Arial"/>
        </w:rPr>
        <w:t xml:space="preserve"> С</w:t>
      </w:r>
      <w:proofErr w:type="gramEnd"/>
      <w:r w:rsidRPr="00FC0CF4">
        <w:rPr>
          <w:rFonts w:ascii="Arial" w:hAnsi="Arial" w:cs="Arial"/>
        </w:rPr>
        <w:t>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8D17F7" w:rsidRPr="00FC0CF4" w:rsidRDefault="008D17F7" w:rsidP="008D17F7">
      <w:pPr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4.1.Беречь и рационально использовать имущество, предоставленное для исполнения должностных </w:t>
      </w:r>
      <w:proofErr w:type="spellStart"/>
      <w:r w:rsidRPr="00FC0CF4">
        <w:rPr>
          <w:rFonts w:ascii="Arial" w:hAnsi="Arial" w:cs="Arial"/>
          <w:sz w:val="24"/>
          <w:szCs w:val="24"/>
        </w:rPr>
        <w:t>обязанностей</w:t>
      </w:r>
      <w:proofErr w:type="gramStart"/>
      <w:r w:rsidRPr="00FC0CF4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FC0CF4">
        <w:rPr>
          <w:rFonts w:ascii="Arial" w:hAnsi="Arial" w:cs="Arial"/>
          <w:sz w:val="24"/>
          <w:szCs w:val="24"/>
        </w:rPr>
        <w:t xml:space="preserve"> также не использовать это имущество в целях получения доходов или иной личной выгоды.</w:t>
      </w:r>
    </w:p>
    <w:p w:rsidR="008D17F7" w:rsidRPr="00FC0CF4" w:rsidRDefault="008D17F7" w:rsidP="008D17F7">
      <w:pPr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4.2.Сообщать представителю нанимателя </w:t>
      </w:r>
      <w:proofErr w:type="gramStart"/>
      <w:r w:rsidRPr="00FC0CF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0CF4">
        <w:rPr>
          <w:rFonts w:ascii="Arial" w:hAnsi="Arial" w:cs="Arial"/>
          <w:sz w:val="24"/>
          <w:szCs w:val="24"/>
        </w:rPr>
        <w:t>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D17F7" w:rsidRPr="00FC0CF4" w:rsidRDefault="008D17F7" w:rsidP="008D17F7">
      <w:pPr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4.3.Уведомлять представителя нанимателя </w:t>
      </w:r>
      <w:proofErr w:type="gramStart"/>
      <w:r w:rsidRPr="00FC0CF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0CF4">
        <w:rPr>
          <w:rFonts w:ascii="Arial" w:hAnsi="Arial" w:cs="Arial"/>
          <w:sz w:val="24"/>
          <w:szCs w:val="24"/>
        </w:rPr>
        <w:t>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8D17F7" w:rsidRPr="00FC0CF4" w:rsidRDefault="008D17F7" w:rsidP="008D17F7">
      <w:pPr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4.4.Уведомлять в письменной форме представителя нанимателя </w:t>
      </w:r>
      <w:proofErr w:type="gramStart"/>
      <w:r w:rsidRPr="00FC0CF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C0CF4">
        <w:rPr>
          <w:rFonts w:ascii="Arial" w:hAnsi="Arial" w:cs="Arial"/>
          <w:sz w:val="24"/>
          <w:szCs w:val="24"/>
        </w:rPr>
        <w:t>работодателя) о возникшем конфликте интересов или о возможности его возникновения</w:t>
      </w:r>
    </w:p>
    <w:p w:rsidR="008D17F7" w:rsidRPr="00FC0CF4" w:rsidRDefault="008D17F7" w:rsidP="008D17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D17F7" w:rsidRPr="00FC0CF4" w:rsidRDefault="00D06814" w:rsidP="008D17F7">
      <w:pPr>
        <w:tabs>
          <w:tab w:val="left" w:pos="4335"/>
        </w:tabs>
        <w:jc w:val="both"/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</w:t>
      </w:r>
      <w:r w:rsidR="008D17F7" w:rsidRPr="00FC0CF4">
        <w:rPr>
          <w:rFonts w:ascii="Arial" w:hAnsi="Arial" w:cs="Arial"/>
          <w:sz w:val="24"/>
          <w:szCs w:val="24"/>
        </w:rPr>
        <w:t xml:space="preserve">  </w:t>
      </w:r>
      <w:r w:rsidR="008D17F7" w:rsidRPr="00FC0CF4">
        <w:rPr>
          <w:rFonts w:ascii="Arial" w:hAnsi="Arial" w:cs="Arial"/>
          <w:b/>
          <w:sz w:val="24"/>
          <w:szCs w:val="24"/>
        </w:rPr>
        <w:t xml:space="preserve">  4.Права</w:t>
      </w:r>
    </w:p>
    <w:p w:rsidR="008D17F7" w:rsidRPr="00FC0CF4" w:rsidRDefault="008D17F7" w:rsidP="00D06814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4.1 . Специалист  ВУС  имеет право: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требовать письменного оформления содержания и объема должностных полномочий по соответствующей муниципальной должности и создания нормативно- правовых и организационно- технических условий для их исполнения;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принимать решения или участвовать в их подготовке в соответствии с должностными полномочиями;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на повышение  квалификации и переподготовку в соответствии с функциями и полномочиями по занимаемой должности;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на продвижение по службе, увеличение размера денежного содержания в установленном порядке с учетом результатов и уровня квалификации;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>знакомиться по первому требованию с документами в личном деле,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8D17F7" w:rsidRPr="00FC0CF4" w:rsidRDefault="008D17F7" w:rsidP="008D17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требовать служебного расследования для опровержения порочащих его честь и достоинство сведений. </w:t>
      </w:r>
    </w:p>
    <w:p w:rsidR="008D17F7" w:rsidRPr="00FC0CF4" w:rsidRDefault="008D17F7" w:rsidP="008D17F7">
      <w:pPr>
        <w:jc w:val="both"/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8D17F7" w:rsidRPr="00FC0CF4" w:rsidRDefault="00D06814" w:rsidP="00D06814">
      <w:pPr>
        <w:rPr>
          <w:rFonts w:ascii="Arial" w:hAnsi="Arial" w:cs="Arial"/>
          <w:b/>
          <w:sz w:val="24"/>
          <w:szCs w:val="24"/>
        </w:rPr>
      </w:pPr>
      <w:r w:rsidRPr="00FC0CF4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D17F7" w:rsidRPr="00FC0CF4">
        <w:rPr>
          <w:rFonts w:ascii="Arial" w:hAnsi="Arial" w:cs="Arial"/>
          <w:b/>
          <w:sz w:val="24"/>
          <w:szCs w:val="24"/>
        </w:rPr>
        <w:t>5.Ответственность</w:t>
      </w:r>
    </w:p>
    <w:p w:rsidR="008D17F7" w:rsidRPr="00FC0CF4" w:rsidRDefault="008D17F7" w:rsidP="008D17F7">
      <w:pPr>
        <w:jc w:val="both"/>
        <w:rPr>
          <w:rFonts w:ascii="Arial" w:hAnsi="Arial" w:cs="Arial"/>
          <w:b/>
          <w:sz w:val="24"/>
          <w:szCs w:val="24"/>
        </w:rPr>
      </w:pPr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FC0CF4">
        <w:rPr>
          <w:rFonts w:ascii="Arial" w:hAnsi="Arial" w:cs="Arial"/>
          <w:sz w:val="24"/>
          <w:szCs w:val="24"/>
        </w:rPr>
        <w:t>За неисполнение  или ненадлежащее исполнение возложенн</w:t>
      </w:r>
      <w:r w:rsidR="00FC0CF4">
        <w:rPr>
          <w:rFonts w:ascii="Arial" w:hAnsi="Arial" w:cs="Arial"/>
          <w:sz w:val="24"/>
          <w:szCs w:val="24"/>
        </w:rPr>
        <w:t xml:space="preserve">ых обязанностей     </w:t>
      </w:r>
      <w:r w:rsidRPr="00FC0CF4">
        <w:rPr>
          <w:rFonts w:ascii="Arial" w:hAnsi="Arial" w:cs="Arial"/>
          <w:sz w:val="24"/>
          <w:szCs w:val="24"/>
        </w:rPr>
        <w:t xml:space="preserve">должностной проступок) на специалиста ВУС  могут налагаться </w:t>
      </w:r>
      <w:r w:rsidRPr="00FC0CF4">
        <w:rPr>
          <w:rFonts w:ascii="Arial" w:hAnsi="Arial" w:cs="Arial"/>
          <w:sz w:val="24"/>
          <w:szCs w:val="24"/>
        </w:rPr>
        <w:lastRenderedPageBreak/>
        <w:t>дисциплинарные взыскания, предусмотренные нормативными правовыми актами органов местного самоуправления в соответствии с федеральными законами, законами РБ.</w:t>
      </w:r>
      <w:proofErr w:type="gramEnd"/>
    </w:p>
    <w:p w:rsidR="008D17F7" w:rsidRPr="00FC0CF4" w:rsidRDefault="008D17F7" w:rsidP="008D17F7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5.2. Предусматриваются следующие виды взысканий: 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замечание;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выговор;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строгий выговор;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предупреждение о неполном служебном соответствии;</w:t>
      </w:r>
    </w:p>
    <w:p w:rsidR="008D17F7" w:rsidRPr="00FC0CF4" w:rsidRDefault="008D17F7" w:rsidP="008D17F7">
      <w:pPr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    увольнение по основаниям и в порядке, предусмотренным законодательством о труде.</w:t>
      </w:r>
    </w:p>
    <w:p w:rsidR="008D17F7" w:rsidRPr="00FC0CF4" w:rsidRDefault="008D17F7" w:rsidP="00D06814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C0CF4">
        <w:rPr>
          <w:rFonts w:ascii="Arial" w:hAnsi="Arial" w:cs="Arial"/>
          <w:sz w:val="24"/>
          <w:szCs w:val="24"/>
        </w:rPr>
        <w:t xml:space="preserve">   С  должностной инструкцией ознакомлена</w:t>
      </w:r>
      <w:proofErr w:type="gramStart"/>
      <w:r w:rsidRPr="00FC0C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C0CF4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FC0CF4">
        <w:rPr>
          <w:rFonts w:ascii="Arial" w:hAnsi="Arial" w:cs="Arial"/>
          <w:sz w:val="24"/>
          <w:szCs w:val="24"/>
        </w:rPr>
        <w:t>Г.Г.Узбекова</w:t>
      </w:r>
      <w:proofErr w:type="spellEnd"/>
    </w:p>
    <w:p w:rsidR="008D17F7" w:rsidRDefault="008D17F7" w:rsidP="008D17F7">
      <w:pPr>
        <w:rPr>
          <w:sz w:val="28"/>
          <w:szCs w:val="28"/>
        </w:rPr>
      </w:pPr>
    </w:p>
    <w:sectPr w:rsidR="008D17F7" w:rsidSect="000D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20A"/>
    <w:multiLevelType w:val="multilevel"/>
    <w:tmpl w:val="3196C72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</w:lvl>
  </w:abstractNum>
  <w:abstractNum w:abstractNumId="1">
    <w:nsid w:val="51EB5AAB"/>
    <w:multiLevelType w:val="singleLevel"/>
    <w:tmpl w:val="16E47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E126811"/>
    <w:multiLevelType w:val="multilevel"/>
    <w:tmpl w:val="3196C72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7F7"/>
    <w:rsid w:val="000D128F"/>
    <w:rsid w:val="003477A0"/>
    <w:rsid w:val="008D17F7"/>
    <w:rsid w:val="00D06814"/>
    <w:rsid w:val="00F626D2"/>
    <w:rsid w:val="00FC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7F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8D17F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paragraph" w:styleId="a5">
    <w:name w:val="Body Text Indent"/>
    <w:basedOn w:val="a"/>
    <w:link w:val="a6"/>
    <w:rsid w:val="008D17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17F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8D1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17F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D17F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1287</Words>
  <Characters>7339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2016-10-05T11:15:00Z</dcterms:created>
  <dcterms:modified xsi:type="dcterms:W3CDTF">2016-10-06T09:19:00Z</dcterms:modified>
</cp:coreProperties>
</file>