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C62E7" w:rsidTr="00E7163F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C62E7" w:rsidRPr="00E7163F" w:rsidRDefault="001F565D" w:rsidP="00EC072A">
            <w:pPr>
              <w:rPr>
                <w:rFonts w:ascii="B7BOS" w:hAnsi="B7BOS" w:cs="B7BO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12.2pt;margin-top:9.05pt;width:84.2pt;height:93.4pt;z-index:251667456;mso-wrap-style:none" filled="f" stroked="f">
                  <v:textbox style="mso-next-textbox:#_x0000_s1033;mso-fit-shape-to-text:t">
                    <w:txbxContent>
                      <w:p w:rsidR="00AC62E7" w:rsidRDefault="00AC62E7" w:rsidP="00AC62E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EC75073" wp14:editId="7F6632CD">
                              <wp:extent cx="838200" cy="1057275"/>
                              <wp:effectExtent l="1905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62E7" w:rsidTr="00E7163F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AC62E7" w:rsidRDefault="00AC62E7" w:rsidP="00EC072A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Pr="00AC62E7" w:rsidRDefault="00AC62E7" w:rsidP="00AC62E7">
            <w:pPr>
              <w:jc w:val="both"/>
              <w:rPr>
                <w:rFonts w:ascii="BashSimple" w:hAnsi="BashSimple" w:cs="BashSimple"/>
                <w:sz w:val="20"/>
                <w:szCs w:val="20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район</w:t>
            </w:r>
          </w:p>
          <w:p w:rsidR="00AC62E7" w:rsidRDefault="00AC62E7" w:rsidP="00EC072A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AC62E7" w:rsidRDefault="00AC62E7" w:rsidP="00EC07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AC62E7" w:rsidRPr="003A5C03" w:rsidRDefault="00AC62E7" w:rsidP="00AC62E7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 №18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AC62E7" w:rsidRPr="003A5C03" w:rsidRDefault="00AC62E7" w:rsidP="00AC62E7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25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25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AC62E7" w:rsidRPr="003A5C03" w:rsidRDefault="00AC62E7" w:rsidP="00AC62E7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</w:t>
      </w:r>
      <w:r w:rsidRPr="003A5C03">
        <w:rPr>
          <w:rFonts w:ascii="BashSimple" w:hAnsi="BashSimple" w:cs="BashSimple"/>
        </w:rPr>
        <w:t xml:space="preserve">село </w:t>
      </w:r>
      <w:proofErr w:type="spellStart"/>
      <w:r w:rsidRPr="003A5C03">
        <w:rPr>
          <w:rFonts w:ascii="BashSimple" w:hAnsi="BashSimple" w:cs="BashSimple"/>
        </w:rPr>
        <w:t>Антинган</w:t>
      </w:r>
      <w:proofErr w:type="spellEnd"/>
    </w:p>
    <w:p w:rsidR="00AC62E7" w:rsidRDefault="00AC62E7" w:rsidP="00AC62E7">
      <w:pPr>
        <w:jc w:val="center"/>
      </w:pPr>
    </w:p>
    <w:p w:rsidR="00AC62E7" w:rsidRPr="00947AE0" w:rsidRDefault="00AC62E7" w:rsidP="00AC62E7">
      <w:pPr>
        <w:jc w:val="center"/>
      </w:pPr>
      <w:r>
        <w:t>О предоставлении</w:t>
      </w:r>
      <w:r w:rsidRPr="00947AE0">
        <w:t xml:space="preserve"> в аренду </w:t>
      </w:r>
      <w:proofErr w:type="spellStart"/>
      <w:r>
        <w:t>Кильдибаевой</w:t>
      </w:r>
      <w:proofErr w:type="spellEnd"/>
      <w:r>
        <w:t xml:space="preserve"> </w:t>
      </w:r>
      <w:proofErr w:type="spellStart"/>
      <w:r>
        <w:t>Асие</w:t>
      </w:r>
      <w:proofErr w:type="spellEnd"/>
      <w:r>
        <w:t xml:space="preserve"> </w:t>
      </w:r>
      <w:proofErr w:type="spellStart"/>
      <w:r>
        <w:t>Юлдыкаевне</w:t>
      </w:r>
      <w:proofErr w:type="spellEnd"/>
      <w:r>
        <w:t xml:space="preserve"> земельного участка</w:t>
      </w:r>
      <w:r w:rsidRPr="00947AE0">
        <w:t xml:space="preserve"> с разрешенным</w:t>
      </w:r>
      <w:r>
        <w:t>и использования</w:t>
      </w:r>
      <w:r w:rsidRPr="00947AE0">
        <w:t>м</w:t>
      </w:r>
      <w:r>
        <w:t>и</w:t>
      </w:r>
      <w:r w:rsidRPr="00947AE0">
        <w:t xml:space="preserve"> -  </w:t>
      </w:r>
      <w:r w:rsidRPr="008D43A5">
        <w:rPr>
          <w:bCs/>
        </w:rPr>
        <w:t>для строительства магазина</w:t>
      </w:r>
    </w:p>
    <w:p w:rsidR="00AC62E7" w:rsidRDefault="00AC62E7" w:rsidP="00AC62E7">
      <w:pPr>
        <w:jc w:val="center"/>
        <w:rPr>
          <w:sz w:val="28"/>
          <w:szCs w:val="28"/>
        </w:rPr>
      </w:pPr>
    </w:p>
    <w:p w:rsidR="00AC62E7" w:rsidRPr="00813DB2" w:rsidRDefault="00AC62E7" w:rsidP="00AC62E7">
      <w:r w:rsidRPr="00813DB2">
        <w:t xml:space="preserve">            </w:t>
      </w:r>
      <w:proofErr w:type="gramStart"/>
      <w:r w:rsidRPr="00813DB2">
        <w:t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</w:t>
      </w:r>
      <w:proofErr w:type="gramEnd"/>
      <w:r w:rsidRPr="00813DB2">
        <w:t xml:space="preserve"> </w:t>
      </w:r>
      <w:proofErr w:type="gramStart"/>
      <w:r w:rsidRPr="00813DB2">
        <w:t xml:space="preserve">принципах организации местного самоуправления в Российской Федерации» (с изменениями и дополнениями), </w:t>
      </w:r>
      <w:r w:rsidRPr="00813DB2">
        <w:rPr>
          <w:bCs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813DB2">
          <w:rPr>
            <w:bCs/>
          </w:rPr>
          <w:t>2006 г</w:t>
        </w:r>
      </w:smartTag>
      <w:r w:rsidRPr="00813DB2">
        <w:rPr>
          <w:bCs/>
        </w:rPr>
        <w:t>.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</w:t>
      </w:r>
      <w:proofErr w:type="gramEnd"/>
      <w:r w:rsidRPr="00813DB2">
        <w:rPr>
          <w:bCs/>
        </w:rPr>
        <w:t xml:space="preserve"> </w:t>
      </w:r>
      <w:proofErr w:type="gramStart"/>
      <w:r w:rsidRPr="00813DB2">
        <w:rPr>
          <w:bCs/>
        </w:rPr>
        <w:t>Федерации»</w:t>
      </w:r>
      <w:r w:rsidRPr="00813DB2">
        <w:t>, Федеральным законом «О государственном кадастре недвижимости» от 24.07.2007 №221-ФЗ, Законом Республики Башкортостан «О регулировании земельных отношений в Республике Башкортостан» от 05.01.2004 г. №59-з (с изменениями на 28.09.2011г.), на основании информационного сообщения, опубликованного в районной газете «</w:t>
      </w:r>
      <w:proofErr w:type="spellStart"/>
      <w:r w:rsidRPr="00813DB2">
        <w:t>Хайбуллинский</w:t>
      </w:r>
      <w:proofErr w:type="spellEnd"/>
      <w:r w:rsidRPr="00813DB2">
        <w:t xml:space="preserve"> вестник» от 29 января 2016 года № 7, и единственного обращения гражданки </w:t>
      </w:r>
      <w:proofErr w:type="spellStart"/>
      <w:r w:rsidRPr="00813DB2">
        <w:t>Кильдибаевой</w:t>
      </w:r>
      <w:proofErr w:type="spellEnd"/>
      <w:r w:rsidRPr="00813DB2">
        <w:t xml:space="preserve"> </w:t>
      </w:r>
      <w:proofErr w:type="spellStart"/>
      <w:r w:rsidRPr="00813DB2">
        <w:t>Асии</w:t>
      </w:r>
      <w:proofErr w:type="spellEnd"/>
      <w:r w:rsidRPr="00813DB2">
        <w:t xml:space="preserve"> </w:t>
      </w:r>
      <w:proofErr w:type="spellStart"/>
      <w:r w:rsidRPr="00813DB2">
        <w:t>Юлдыкаевны</w:t>
      </w:r>
      <w:proofErr w:type="spellEnd"/>
      <w:r w:rsidRPr="00813DB2">
        <w:t xml:space="preserve">, Администрация сельского поселения </w:t>
      </w:r>
      <w:proofErr w:type="spellStart"/>
      <w:r w:rsidRPr="00813DB2">
        <w:t>Антинганский</w:t>
      </w:r>
      <w:proofErr w:type="spellEnd"/>
      <w:r w:rsidRPr="00813DB2">
        <w:t xml:space="preserve"> сельсовет муниципального района </w:t>
      </w:r>
      <w:proofErr w:type="spellStart"/>
      <w:r w:rsidRPr="00813DB2">
        <w:t>Хайбуллинский</w:t>
      </w:r>
      <w:proofErr w:type="spellEnd"/>
      <w:proofErr w:type="gramEnd"/>
      <w:r w:rsidRPr="00813DB2">
        <w:t xml:space="preserve"> район Республики Башкортостан </w:t>
      </w:r>
    </w:p>
    <w:p w:rsidR="00AC62E7" w:rsidRPr="00813DB2" w:rsidRDefault="00AC62E7" w:rsidP="00AC62E7">
      <w:pPr>
        <w:jc w:val="both"/>
      </w:pPr>
      <w:r w:rsidRPr="00813DB2">
        <w:lastRenderedPageBreak/>
        <w:t xml:space="preserve">                                                                     </w:t>
      </w:r>
      <w:proofErr w:type="gramStart"/>
      <w:r w:rsidRPr="00813DB2">
        <w:t>По</w:t>
      </w:r>
      <w:proofErr w:type="gramEnd"/>
      <w:r w:rsidRPr="00813DB2">
        <w:t xml:space="preserve"> с т а н о в л я е т:</w:t>
      </w:r>
    </w:p>
    <w:p w:rsidR="00AC62E7" w:rsidRPr="00813DB2" w:rsidRDefault="00AC62E7" w:rsidP="00AC62E7">
      <w:pPr>
        <w:pStyle w:val="aa"/>
        <w:ind w:left="0"/>
        <w:jc w:val="both"/>
        <w:rPr>
          <w:sz w:val="22"/>
          <w:szCs w:val="22"/>
        </w:rPr>
      </w:pPr>
      <w:r w:rsidRPr="00813DB2">
        <w:rPr>
          <w:sz w:val="22"/>
          <w:szCs w:val="22"/>
        </w:rPr>
        <w:t xml:space="preserve">           1. Предоставить </w:t>
      </w:r>
      <w:proofErr w:type="spellStart"/>
      <w:r w:rsidRPr="00813DB2">
        <w:rPr>
          <w:sz w:val="22"/>
          <w:szCs w:val="22"/>
        </w:rPr>
        <w:t>Кильдибаевой</w:t>
      </w:r>
      <w:proofErr w:type="spellEnd"/>
      <w:r w:rsidRPr="00813DB2">
        <w:rPr>
          <w:sz w:val="22"/>
          <w:szCs w:val="22"/>
        </w:rPr>
        <w:t xml:space="preserve"> </w:t>
      </w:r>
      <w:proofErr w:type="spellStart"/>
      <w:r w:rsidRPr="00813DB2">
        <w:rPr>
          <w:sz w:val="22"/>
          <w:szCs w:val="22"/>
        </w:rPr>
        <w:t>Асие</w:t>
      </w:r>
      <w:proofErr w:type="spellEnd"/>
      <w:r w:rsidRPr="00813DB2">
        <w:rPr>
          <w:sz w:val="22"/>
          <w:szCs w:val="22"/>
        </w:rPr>
        <w:t xml:space="preserve"> </w:t>
      </w:r>
      <w:proofErr w:type="spellStart"/>
      <w:r w:rsidRPr="00813DB2">
        <w:rPr>
          <w:sz w:val="22"/>
          <w:szCs w:val="22"/>
        </w:rPr>
        <w:t>Юлдыкаевне</w:t>
      </w:r>
      <w:proofErr w:type="spellEnd"/>
      <w:r w:rsidRPr="00813DB2">
        <w:rPr>
          <w:sz w:val="22"/>
          <w:szCs w:val="22"/>
        </w:rPr>
        <w:t xml:space="preserve"> в аренду сроком на 5 лет,  земельный участок из категории земель - земли населенных пунктов, находящийся по адресу: </w:t>
      </w:r>
      <w:proofErr w:type="gramStart"/>
      <w:r w:rsidRPr="00813DB2">
        <w:rPr>
          <w:sz w:val="22"/>
          <w:szCs w:val="22"/>
        </w:rPr>
        <w:t xml:space="preserve">Республика Башкортостан, </w:t>
      </w:r>
      <w:proofErr w:type="spellStart"/>
      <w:r w:rsidRPr="00813DB2">
        <w:rPr>
          <w:sz w:val="22"/>
          <w:szCs w:val="22"/>
        </w:rPr>
        <w:t>Хайбуллинский</w:t>
      </w:r>
      <w:proofErr w:type="spellEnd"/>
      <w:r w:rsidRPr="00813DB2">
        <w:rPr>
          <w:sz w:val="22"/>
          <w:szCs w:val="22"/>
        </w:rPr>
        <w:t xml:space="preserve"> район, с/с </w:t>
      </w:r>
      <w:proofErr w:type="spellStart"/>
      <w:r w:rsidRPr="00813DB2">
        <w:rPr>
          <w:sz w:val="22"/>
          <w:szCs w:val="22"/>
        </w:rPr>
        <w:t>Антинганский</w:t>
      </w:r>
      <w:proofErr w:type="spellEnd"/>
      <w:r w:rsidRPr="00813DB2">
        <w:rPr>
          <w:sz w:val="22"/>
          <w:szCs w:val="22"/>
        </w:rPr>
        <w:t xml:space="preserve">, д. </w:t>
      </w:r>
      <w:proofErr w:type="spellStart"/>
      <w:r w:rsidRPr="00813DB2">
        <w:rPr>
          <w:sz w:val="22"/>
          <w:szCs w:val="22"/>
        </w:rPr>
        <w:t>Янтышево</w:t>
      </w:r>
      <w:proofErr w:type="spellEnd"/>
      <w:r w:rsidRPr="00813DB2">
        <w:rPr>
          <w:sz w:val="22"/>
          <w:szCs w:val="22"/>
        </w:rPr>
        <w:t xml:space="preserve">, ул. Салавата </w:t>
      </w:r>
      <w:proofErr w:type="spellStart"/>
      <w:r w:rsidRPr="00813DB2">
        <w:rPr>
          <w:sz w:val="22"/>
          <w:szCs w:val="22"/>
        </w:rPr>
        <w:t>Юлаева</w:t>
      </w:r>
      <w:proofErr w:type="spellEnd"/>
      <w:r w:rsidRPr="00813DB2">
        <w:rPr>
          <w:sz w:val="22"/>
          <w:szCs w:val="22"/>
        </w:rPr>
        <w:t xml:space="preserve">, дом 1А, площадью 703 кв. м., с кадастровым номером 02:50:050101:423,  сроком на 5 лет, с разрешенным использованием – </w:t>
      </w:r>
      <w:r w:rsidRPr="00813DB2">
        <w:rPr>
          <w:bCs/>
          <w:sz w:val="22"/>
          <w:szCs w:val="22"/>
        </w:rPr>
        <w:t>для строительства магазина</w:t>
      </w:r>
      <w:r w:rsidRPr="00813DB2">
        <w:rPr>
          <w:sz w:val="22"/>
          <w:szCs w:val="22"/>
        </w:rPr>
        <w:t>, без проведения торгов в соответствии с условиями, предусмотренными в указанном информационном сообщение.</w:t>
      </w:r>
      <w:proofErr w:type="gramEnd"/>
    </w:p>
    <w:p w:rsidR="00AC62E7" w:rsidRPr="00813DB2" w:rsidRDefault="00AC62E7" w:rsidP="00AC62E7">
      <w:pPr>
        <w:jc w:val="both"/>
      </w:pPr>
      <w:r w:rsidRPr="00813DB2">
        <w:tab/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13DB2">
        <w:t>Хайбуллинскому</w:t>
      </w:r>
      <w:proofErr w:type="spellEnd"/>
      <w:r w:rsidRPr="00813DB2">
        <w:t xml:space="preserve"> району оформить договор аренды Участка и обеспечить его заключение сторонами в 30-дневный срок со дня подписания настоящего постановления.</w:t>
      </w:r>
      <w:r w:rsidRPr="00813DB2">
        <w:tab/>
      </w:r>
    </w:p>
    <w:p w:rsidR="00AC62E7" w:rsidRPr="00813DB2" w:rsidRDefault="00AC62E7" w:rsidP="00AC62E7">
      <w:pPr>
        <w:jc w:val="both"/>
      </w:pPr>
      <w:r w:rsidRPr="00813DB2">
        <w:t xml:space="preserve">          3. </w:t>
      </w:r>
      <w:proofErr w:type="spellStart"/>
      <w:r w:rsidRPr="00813DB2">
        <w:t>Кильдибаевой</w:t>
      </w:r>
      <w:proofErr w:type="spellEnd"/>
      <w:r w:rsidRPr="00813DB2">
        <w:t xml:space="preserve"> </w:t>
      </w:r>
      <w:proofErr w:type="spellStart"/>
      <w:r w:rsidRPr="00813DB2">
        <w:t>Асие</w:t>
      </w:r>
      <w:proofErr w:type="spellEnd"/>
      <w:r w:rsidRPr="00813DB2">
        <w:t xml:space="preserve"> </w:t>
      </w:r>
      <w:proofErr w:type="spellStart"/>
      <w:r w:rsidRPr="00813DB2">
        <w:t>Юлдыкаевне</w:t>
      </w:r>
      <w:proofErr w:type="spellEnd"/>
      <w:r w:rsidRPr="00813DB2">
        <w:t xml:space="preserve"> в 3-х месячный срок обеспечить государственную регистрацию договора аренды Участка в органах по регистрации прав на недвижимое имущество и сделок с ним. </w:t>
      </w:r>
    </w:p>
    <w:p w:rsidR="00AC62E7" w:rsidRPr="00813DB2" w:rsidRDefault="00AC62E7" w:rsidP="00AC62E7">
      <w:pPr>
        <w:jc w:val="both"/>
      </w:pPr>
      <w:r w:rsidRPr="00813DB2">
        <w:tab/>
        <w:t xml:space="preserve">4. </w:t>
      </w:r>
      <w:proofErr w:type="gramStart"/>
      <w:r w:rsidRPr="00813DB2">
        <w:t>Контроль за</w:t>
      </w:r>
      <w:proofErr w:type="gramEnd"/>
      <w:r w:rsidRPr="00813DB2">
        <w:t xml:space="preserve"> исполнением настоящего постановления оставляю за собой.</w:t>
      </w:r>
    </w:p>
    <w:p w:rsidR="00AC62E7" w:rsidRPr="00813DB2" w:rsidRDefault="00AC62E7" w:rsidP="00AC62E7">
      <w:pPr>
        <w:jc w:val="both"/>
      </w:pPr>
      <w:r w:rsidRPr="00813DB2">
        <w:tab/>
      </w:r>
    </w:p>
    <w:p w:rsidR="00AC62E7" w:rsidRPr="00813DB2" w:rsidRDefault="00AC62E7" w:rsidP="00AC62E7">
      <w:pPr>
        <w:jc w:val="both"/>
      </w:pPr>
    </w:p>
    <w:p w:rsidR="00AC62E7" w:rsidRPr="00D66D61" w:rsidRDefault="00AC62E7" w:rsidP="00AC62E7">
      <w:pPr>
        <w:jc w:val="both"/>
      </w:pPr>
      <w:r>
        <w:t xml:space="preserve">          </w:t>
      </w:r>
      <w:r w:rsidRPr="00813DB2">
        <w:t xml:space="preserve">Глава сельского поселения                                                           </w:t>
      </w:r>
      <w:r>
        <w:t xml:space="preserve">                     М.Ф. Сурина</w:t>
      </w:r>
      <w:bookmarkStart w:id="0" w:name="_GoBack"/>
      <w:bookmarkEnd w:id="0"/>
    </w:p>
    <w:sectPr w:rsidR="00AC62E7" w:rsidRPr="00D66D61" w:rsidSect="005B72F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5D" w:rsidRDefault="001F565D">
      <w:pPr>
        <w:spacing w:after="0" w:line="240" w:lineRule="auto"/>
      </w:pPr>
      <w:r>
        <w:separator/>
      </w:r>
    </w:p>
  </w:endnote>
  <w:endnote w:type="continuationSeparator" w:id="0">
    <w:p w:rsidR="001F565D" w:rsidRDefault="001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5D" w:rsidRDefault="001F565D">
      <w:pPr>
        <w:spacing w:after="0" w:line="240" w:lineRule="auto"/>
      </w:pPr>
      <w:r>
        <w:separator/>
      </w:r>
    </w:p>
  </w:footnote>
  <w:footnote w:type="continuationSeparator" w:id="0">
    <w:p w:rsidR="001F565D" w:rsidRDefault="001F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7"/>
    <w:rsid w:val="000B3D0D"/>
    <w:rsid w:val="000C6438"/>
    <w:rsid w:val="00162E1E"/>
    <w:rsid w:val="001F565D"/>
    <w:rsid w:val="00241765"/>
    <w:rsid w:val="003A19C2"/>
    <w:rsid w:val="00412C11"/>
    <w:rsid w:val="004578F8"/>
    <w:rsid w:val="004E53C9"/>
    <w:rsid w:val="00525FB3"/>
    <w:rsid w:val="00564152"/>
    <w:rsid w:val="005B72F8"/>
    <w:rsid w:val="00644B74"/>
    <w:rsid w:val="008E02DE"/>
    <w:rsid w:val="008F15D7"/>
    <w:rsid w:val="00A65A3A"/>
    <w:rsid w:val="00AC62E7"/>
    <w:rsid w:val="00CA22E8"/>
    <w:rsid w:val="00DD4B7B"/>
    <w:rsid w:val="00DD7960"/>
    <w:rsid w:val="00E670B2"/>
    <w:rsid w:val="00E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C62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C6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C62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AC62E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AC62E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BodyTextChar">
    <w:name w:val="Body Text Char"/>
    <w:basedOn w:val="a0"/>
    <w:uiPriority w:val="99"/>
    <w:semiHidden/>
    <w:locked/>
    <w:rsid w:val="00AC62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C62E7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AC62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62E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AC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62E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C62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C62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AC6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C6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62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C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3</cp:revision>
  <dcterms:created xsi:type="dcterms:W3CDTF">2016-03-10T08:26:00Z</dcterms:created>
  <dcterms:modified xsi:type="dcterms:W3CDTF">2016-03-10T08:27:00Z</dcterms:modified>
</cp:coreProperties>
</file>