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CB" w:rsidRDefault="00A352CB" w:rsidP="00A352CB">
      <w:pPr>
        <w:rPr>
          <w:lang w:val="be-BY"/>
        </w:rPr>
      </w:pPr>
      <w:r>
        <w:rPr>
          <w:lang w:val="be-BY"/>
        </w:rPr>
        <w:t xml:space="preserve">  Бойоро</w:t>
      </w:r>
      <w:r>
        <w:rPr>
          <w:rFonts w:ascii="BashSimple" w:hAnsi="BashSimple"/>
          <w:lang w:val="en-US"/>
        </w:rPr>
        <w:t>k</w:t>
      </w:r>
      <w:r>
        <w:rPr>
          <w:lang w:val="be-BY"/>
        </w:rPr>
        <w:t xml:space="preserve">                                                                                                      Распоряжение </w:t>
      </w:r>
    </w:p>
    <w:p w:rsidR="00A352CB" w:rsidRDefault="00A352CB" w:rsidP="00A352CB">
      <w:pPr>
        <w:rPr>
          <w:lang w:val="be-BY"/>
        </w:rPr>
      </w:pPr>
      <w:r>
        <w:rPr>
          <w:lang w:val="be-BY"/>
        </w:rPr>
        <w:t xml:space="preserve">  25 декабрь  2019 й                                                                                     25 декабря 2019 г</w:t>
      </w:r>
    </w:p>
    <w:p w:rsidR="00A352CB" w:rsidRDefault="00A352CB" w:rsidP="00A352CB">
      <w:pPr>
        <w:rPr>
          <w:lang w:val="be-BY"/>
        </w:rPr>
      </w:pPr>
      <w:r>
        <w:rPr>
          <w:rFonts w:ascii="BashSimple" w:hAnsi="BashSimple"/>
          <w:lang w:val="be-BY"/>
        </w:rPr>
        <w:t xml:space="preserve">  Антинг</w:t>
      </w:r>
      <w:r>
        <w:rPr>
          <w:lang w:val="be-BY"/>
        </w:rPr>
        <w:t>ә</w:t>
      </w:r>
      <w:r>
        <w:rPr>
          <w:rFonts w:ascii="BashSimple" w:hAnsi="BashSimple"/>
          <w:lang w:val="be-BY"/>
        </w:rPr>
        <w:t>н</w:t>
      </w:r>
      <w:r>
        <w:rPr>
          <w:lang w:val="be-BY"/>
        </w:rPr>
        <w:t xml:space="preserve"> ауылы                                           №   50                                  село Антинган   </w:t>
      </w:r>
    </w:p>
    <w:p w:rsidR="00A352CB" w:rsidRPr="008D3ECA" w:rsidRDefault="00A352CB" w:rsidP="00A352CB">
      <w:pPr>
        <w:pStyle w:val="a3"/>
        <w:rPr>
          <w:sz w:val="26"/>
          <w:szCs w:val="26"/>
        </w:rPr>
      </w:pPr>
    </w:p>
    <w:p w:rsidR="00A352CB" w:rsidRDefault="00A352CB" w:rsidP="00A352CB">
      <w:pPr>
        <w:jc w:val="center"/>
        <w:rPr>
          <w:sz w:val="28"/>
          <w:szCs w:val="28"/>
        </w:rPr>
      </w:pPr>
    </w:p>
    <w:p w:rsidR="00A352CB" w:rsidRPr="00A352CB" w:rsidRDefault="00A352CB" w:rsidP="00A35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2CB">
        <w:rPr>
          <w:rFonts w:ascii="Times New Roman" w:hAnsi="Times New Roman" w:cs="Times New Roman"/>
          <w:sz w:val="24"/>
          <w:szCs w:val="24"/>
        </w:rPr>
        <w:t>О назначении  ответственных лиц за размещение и наполнение подразделов официального информационного сайта, посвященных вопросам противодействия коррупции</w:t>
      </w:r>
    </w:p>
    <w:p w:rsidR="00A352CB" w:rsidRPr="00A352CB" w:rsidRDefault="00A352CB" w:rsidP="00A35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2CB" w:rsidRPr="00A352CB" w:rsidRDefault="00A352CB" w:rsidP="00A35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2CB" w:rsidRPr="00A352CB" w:rsidRDefault="00A352CB" w:rsidP="00A352CB">
      <w:pPr>
        <w:widowControl w:val="0"/>
        <w:autoSpaceDE w:val="0"/>
        <w:autoSpaceDN w:val="0"/>
        <w:adjustRightInd w:val="0"/>
        <w:ind w:right="-28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2CB">
        <w:rPr>
          <w:rFonts w:ascii="Times New Roman" w:hAnsi="Times New Roman" w:cs="Times New Roman"/>
          <w:sz w:val="24"/>
          <w:szCs w:val="24"/>
        </w:rPr>
        <w:t>В целях обеспечения открытости мер, принимаемых по противодействию коррупции, в соответствии с пунктом 3 Указа Президента Республики Башкортостан от 29.04.2014 № УП-108 «</w:t>
      </w:r>
      <w:r w:rsidRPr="00A352CB">
        <w:rPr>
          <w:rFonts w:ascii="Times New Roman" w:hAnsi="Times New Roman" w:cs="Times New Roman"/>
          <w:bCs/>
          <w:sz w:val="24"/>
          <w:szCs w:val="24"/>
        </w:rPr>
        <w:t>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</w:t>
      </w:r>
    </w:p>
    <w:p w:rsidR="00A352CB" w:rsidRPr="00A352CB" w:rsidRDefault="00A352CB" w:rsidP="00A352C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hAnsi="Times New Roman"/>
          <w:bCs/>
          <w:sz w:val="24"/>
          <w:szCs w:val="24"/>
        </w:rPr>
      </w:pPr>
      <w:r w:rsidRPr="00A352CB">
        <w:rPr>
          <w:rFonts w:ascii="Times New Roman" w:hAnsi="Times New Roman"/>
          <w:sz w:val="24"/>
          <w:szCs w:val="24"/>
        </w:rPr>
        <w:t xml:space="preserve">Определить должностными лицами, ответственными за размещение и      наполнение подразделов официального информационного сайта Администрации сельского поселения  </w:t>
      </w:r>
      <w:proofErr w:type="spellStart"/>
      <w:r w:rsidRPr="00A352CB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A352C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352C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A352CB">
        <w:rPr>
          <w:rFonts w:ascii="Times New Roman" w:hAnsi="Times New Roman"/>
          <w:sz w:val="24"/>
          <w:szCs w:val="24"/>
        </w:rPr>
        <w:t xml:space="preserve"> район Республики Башкортостан, посвященных вопросам противодействия коррупции:</w:t>
      </w:r>
    </w:p>
    <w:p w:rsidR="00A352CB" w:rsidRPr="00A352CB" w:rsidRDefault="00A352CB" w:rsidP="00A352C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управляющего делами сельского поселения</w:t>
      </w:r>
    </w:p>
    <w:p w:rsidR="00A352CB" w:rsidRPr="00A352CB" w:rsidRDefault="00A352CB" w:rsidP="00A352CB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52CB" w:rsidRPr="00A352CB" w:rsidRDefault="00A352CB" w:rsidP="00A352CB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2CB">
        <w:rPr>
          <w:rFonts w:ascii="Times New Roman" w:hAnsi="Times New Roman" w:cs="Times New Roman"/>
          <w:bCs/>
          <w:sz w:val="24"/>
          <w:szCs w:val="24"/>
        </w:rPr>
        <w:t xml:space="preserve">2.  Должностным лицам, указанным в пункте 1 настоящего распоряжения: </w:t>
      </w:r>
    </w:p>
    <w:p w:rsidR="00A352CB" w:rsidRPr="00A352CB" w:rsidRDefault="00A352CB" w:rsidP="00A352CB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2CB">
        <w:rPr>
          <w:rFonts w:ascii="Times New Roman" w:hAnsi="Times New Roman" w:cs="Times New Roman"/>
          <w:bCs/>
          <w:sz w:val="24"/>
          <w:szCs w:val="24"/>
        </w:rPr>
        <w:t>2.1.руководствоваться требованиями к размещению и наполнению подразделов, посвященных вопросам противодействия коррупции, установленными приложением к Указу</w:t>
      </w:r>
      <w:r w:rsidRPr="00A352CB">
        <w:rPr>
          <w:rFonts w:ascii="Times New Roman" w:hAnsi="Times New Roman" w:cs="Times New Roman"/>
          <w:sz w:val="24"/>
          <w:szCs w:val="24"/>
        </w:rPr>
        <w:t xml:space="preserve"> Президента Республики Башкортостан от 29.04.2014                 № УП-108 «</w:t>
      </w:r>
      <w:r w:rsidRPr="00A352CB">
        <w:rPr>
          <w:rFonts w:ascii="Times New Roman" w:hAnsi="Times New Roman" w:cs="Times New Roman"/>
          <w:bCs/>
          <w:sz w:val="24"/>
          <w:szCs w:val="24"/>
        </w:rPr>
        <w:t>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Башкортостан»;</w:t>
      </w:r>
    </w:p>
    <w:p w:rsidR="00A352CB" w:rsidRPr="00A352CB" w:rsidRDefault="00A352CB" w:rsidP="00A352CB">
      <w:pPr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2CB">
        <w:rPr>
          <w:rFonts w:ascii="Times New Roman" w:hAnsi="Times New Roman" w:cs="Times New Roman"/>
          <w:bCs/>
          <w:sz w:val="24"/>
          <w:szCs w:val="24"/>
        </w:rPr>
        <w:t>2.2. в срок до 30 декабря привести подразделы</w:t>
      </w:r>
      <w:r w:rsidRPr="00A352CB">
        <w:rPr>
          <w:rFonts w:ascii="Times New Roman" w:hAnsi="Times New Roman" w:cs="Times New Roman"/>
          <w:sz w:val="24"/>
          <w:szCs w:val="24"/>
        </w:rPr>
        <w:t xml:space="preserve"> официального информационного сайта администрации сельского поселения </w:t>
      </w:r>
      <w:proofErr w:type="spellStart"/>
      <w:r w:rsidRPr="00A352CB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A352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352C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352C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352CB">
        <w:rPr>
          <w:rFonts w:ascii="Times New Roman" w:hAnsi="Times New Roman" w:cs="Times New Roman"/>
          <w:bCs/>
          <w:sz w:val="24"/>
          <w:szCs w:val="24"/>
        </w:rPr>
        <w:t>, посвященные вопросам противодействия коррупции, в соответствие с указанными требованиями.</w:t>
      </w:r>
    </w:p>
    <w:p w:rsidR="00A352CB" w:rsidRPr="00A352CB" w:rsidRDefault="00A352CB" w:rsidP="00A352C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352CB">
        <w:rPr>
          <w:rFonts w:ascii="Times New Roman" w:hAnsi="Times New Roman" w:cs="Times New Roman"/>
          <w:sz w:val="24"/>
          <w:szCs w:val="24"/>
        </w:rPr>
        <w:t xml:space="preserve">2.3. регулярно проводить размещение и наполнение подразделов официального информационного сайта администрации сельского поселения </w:t>
      </w:r>
      <w:proofErr w:type="spellStart"/>
      <w:r w:rsidRPr="00A352CB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A352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352C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A352C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352CB">
        <w:rPr>
          <w:rFonts w:ascii="Times New Roman" w:hAnsi="Times New Roman" w:cs="Times New Roman"/>
          <w:bCs/>
          <w:sz w:val="24"/>
          <w:szCs w:val="24"/>
        </w:rPr>
        <w:t>,</w:t>
      </w:r>
      <w:r w:rsidRPr="00A352CB">
        <w:rPr>
          <w:rFonts w:ascii="Times New Roman" w:hAnsi="Times New Roman" w:cs="Times New Roman"/>
          <w:sz w:val="24"/>
          <w:szCs w:val="24"/>
        </w:rPr>
        <w:t xml:space="preserve"> посвященных вопросам противодействии коррупции.</w:t>
      </w:r>
    </w:p>
    <w:p w:rsidR="00A352CB" w:rsidRPr="00A352CB" w:rsidRDefault="00A352CB" w:rsidP="00A352C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352CB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A352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52C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352CB" w:rsidRPr="00A352CB" w:rsidRDefault="00A352CB" w:rsidP="00A352C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352CB" w:rsidRPr="00A352CB" w:rsidRDefault="00A352CB" w:rsidP="00A352CB">
      <w:pPr>
        <w:ind w:right="-284"/>
        <w:rPr>
          <w:rFonts w:ascii="Times New Roman" w:hAnsi="Times New Roman" w:cs="Times New Roman"/>
          <w:sz w:val="24"/>
          <w:szCs w:val="24"/>
        </w:rPr>
      </w:pPr>
      <w:r w:rsidRPr="00A352C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</w:t>
      </w:r>
      <w:proofErr w:type="spellStart"/>
      <w:r w:rsidRPr="00A352CB">
        <w:rPr>
          <w:rFonts w:ascii="Times New Roman" w:hAnsi="Times New Roman" w:cs="Times New Roman"/>
          <w:sz w:val="24"/>
          <w:szCs w:val="24"/>
        </w:rPr>
        <w:t>Ф.Б.Искужина</w:t>
      </w:r>
      <w:proofErr w:type="spellEnd"/>
    </w:p>
    <w:p w:rsidR="00785343" w:rsidRPr="00A352CB" w:rsidRDefault="00785343">
      <w:pPr>
        <w:rPr>
          <w:rFonts w:ascii="Times New Roman" w:hAnsi="Times New Roman" w:cs="Times New Roman"/>
          <w:sz w:val="24"/>
          <w:szCs w:val="24"/>
        </w:rPr>
      </w:pPr>
    </w:p>
    <w:sectPr w:rsidR="00785343" w:rsidRPr="00A3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F1C"/>
    <w:multiLevelType w:val="hybridMultilevel"/>
    <w:tmpl w:val="4BB4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2CB"/>
    <w:rsid w:val="00785343"/>
    <w:rsid w:val="00A3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2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352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352C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2021-02-08T04:15:00Z</dcterms:created>
  <dcterms:modified xsi:type="dcterms:W3CDTF">2021-02-08T04:16:00Z</dcterms:modified>
</cp:coreProperties>
</file>